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2B6" w:rsidRPr="00892170" w:rsidRDefault="009652B6" w:rsidP="009652B6">
      <w:pPr>
        <w:shd w:val="clear" w:color="auto" w:fill="FFFFFF"/>
        <w:spacing w:after="200" w:line="300" w:lineRule="auto"/>
        <w:jc w:val="center"/>
        <w:rPr>
          <w:rFonts w:asciiTheme="majorHAnsi" w:hAnsiTheme="majorHAnsi" w:cstheme="majorHAnsi"/>
          <w:b/>
          <w:caps/>
          <w:sz w:val="20"/>
          <w:szCs w:val="20"/>
          <w:lang w:val="sk-SK"/>
        </w:rPr>
      </w:pPr>
      <w:r>
        <w:rPr>
          <w:rFonts w:asciiTheme="majorHAnsi" w:hAnsiTheme="majorHAnsi" w:cstheme="majorHAnsi"/>
          <w:b/>
          <w:caps/>
          <w:sz w:val="20"/>
          <w:szCs w:val="20"/>
          <w:lang w:val="sk-SK"/>
        </w:rPr>
        <w:t>Všeobecné OBCHODNé PODMIENKY GG GOD</w:t>
      </w:r>
    </w:p>
    <w:p w:rsidR="009652B6" w:rsidRPr="00B37C0E" w:rsidRDefault="009652B6" w:rsidP="009652B6">
      <w:pPr>
        <w:shd w:val="clear" w:color="auto" w:fill="FFFFFF"/>
        <w:spacing w:after="200" w:line="300" w:lineRule="auto"/>
        <w:jc w:val="both"/>
        <w:rPr>
          <w:rFonts w:asciiTheme="minorHAnsi" w:hAnsiTheme="minorHAnsi" w:cstheme="minorHAnsi"/>
          <w:sz w:val="20"/>
          <w:szCs w:val="20"/>
          <w:lang w:val="sk-SK"/>
        </w:rPr>
      </w:pPr>
      <w:r w:rsidRPr="00892170">
        <w:rPr>
          <w:rFonts w:asciiTheme="majorHAnsi" w:hAnsiTheme="majorHAnsi" w:cstheme="majorHAnsi"/>
          <w:sz w:val="20"/>
          <w:szCs w:val="20"/>
          <w:lang w:val="sk-SK"/>
        </w:rPr>
        <w:t>Tieto všeobecné obchodné podmienky ("</w:t>
      </w:r>
      <w:r w:rsidRPr="00892170">
        <w:rPr>
          <w:rFonts w:asciiTheme="majorHAnsi" w:hAnsiTheme="majorHAnsi" w:cstheme="majorHAnsi"/>
          <w:b/>
          <w:bCs/>
          <w:sz w:val="20"/>
          <w:szCs w:val="20"/>
          <w:lang w:val="sk-SK"/>
        </w:rPr>
        <w:t>Podmienky</w:t>
      </w:r>
      <w:r w:rsidRPr="00892170">
        <w:rPr>
          <w:rFonts w:asciiTheme="majorHAnsi" w:hAnsiTheme="majorHAnsi" w:cstheme="majorHAnsi"/>
          <w:sz w:val="20"/>
          <w:szCs w:val="20"/>
          <w:lang w:val="sk-SK"/>
        </w:rPr>
        <w:t xml:space="preserve">") upravujú práva a povinnosti Vás, ako kupujúcich a </w:t>
      </w:r>
      <w:r>
        <w:rPr>
          <w:rFonts w:asciiTheme="majorHAnsi" w:hAnsiTheme="majorHAnsi" w:cstheme="majorHAnsi"/>
          <w:sz w:val="20"/>
          <w:szCs w:val="20"/>
          <w:lang w:val="sk-SK"/>
        </w:rPr>
        <w:t>N</w:t>
      </w:r>
      <w:r w:rsidRPr="00892170">
        <w:rPr>
          <w:rFonts w:asciiTheme="majorHAnsi" w:hAnsiTheme="majorHAnsi" w:cstheme="majorHAnsi"/>
          <w:sz w:val="20"/>
          <w:szCs w:val="20"/>
          <w:lang w:val="sk-SK"/>
        </w:rPr>
        <w:t xml:space="preserve">ás ako </w:t>
      </w:r>
      <w:r w:rsidRPr="00B37C0E">
        <w:rPr>
          <w:rFonts w:asciiTheme="minorHAnsi" w:hAnsiTheme="minorHAnsi" w:cstheme="minorHAnsi"/>
          <w:sz w:val="20"/>
          <w:szCs w:val="20"/>
          <w:lang w:val="sk-SK"/>
        </w:rPr>
        <w:t>predávajúceho v rámci zmluvných vzťahov uzavretých prostredníctvom E-</w:t>
      </w:r>
      <w:proofErr w:type="spellStart"/>
      <w:r w:rsidRPr="00B37C0E">
        <w:rPr>
          <w:rFonts w:asciiTheme="minorHAnsi" w:hAnsiTheme="minorHAnsi" w:cstheme="minorHAnsi"/>
          <w:sz w:val="20"/>
          <w:szCs w:val="20"/>
          <w:lang w:val="sk-SK"/>
        </w:rPr>
        <w:t>shopu</w:t>
      </w:r>
      <w:proofErr w:type="spellEnd"/>
      <w:r w:rsidRPr="00B37C0E">
        <w:rPr>
          <w:rFonts w:asciiTheme="minorHAnsi" w:hAnsiTheme="minorHAnsi" w:cstheme="minorHAnsi"/>
          <w:sz w:val="20"/>
          <w:szCs w:val="20"/>
          <w:lang w:val="sk-SK"/>
        </w:rPr>
        <w:t xml:space="preserve"> na webových stránkach </w:t>
      </w:r>
      <w:r w:rsidRPr="00B37C0E">
        <w:rPr>
          <w:rFonts w:asciiTheme="minorHAnsi" w:hAnsiTheme="minorHAnsi" w:cstheme="minorHAnsi"/>
          <w:b/>
          <w:bCs/>
          <w:sz w:val="20"/>
          <w:szCs w:val="20"/>
          <w:lang w:val="sk-SK"/>
        </w:rPr>
        <w:t>www.gg-god.sk</w:t>
      </w:r>
    </w:p>
    <w:p w:rsidR="009652B6" w:rsidRPr="00B37C0E" w:rsidRDefault="00B37C0E" w:rsidP="00B37C0E">
      <w:pPr>
        <w:shd w:val="clear" w:color="auto" w:fill="FFFFFF"/>
        <w:spacing w:after="200" w:line="300" w:lineRule="auto"/>
        <w:jc w:val="both"/>
        <w:rPr>
          <w:rFonts w:asciiTheme="minorHAnsi" w:hAnsiTheme="minorHAnsi" w:cstheme="minorHAnsi"/>
          <w:sz w:val="36"/>
          <w:szCs w:val="20"/>
          <w:lang w:val="sk-SK"/>
        </w:rPr>
      </w:pPr>
      <w:r>
        <w:rPr>
          <w:rFonts w:asciiTheme="minorHAnsi" w:hAnsiTheme="minorHAnsi" w:cstheme="minorHAnsi"/>
          <w:sz w:val="20"/>
          <w:szCs w:val="20"/>
          <w:lang w:val="sk-SK"/>
        </w:rPr>
        <w:t>Všetky informácia</w:t>
      </w:r>
      <w:r w:rsidR="009652B6" w:rsidRPr="00B37C0E">
        <w:rPr>
          <w:rFonts w:asciiTheme="minorHAnsi" w:hAnsiTheme="minorHAnsi" w:cstheme="minorHAnsi"/>
          <w:sz w:val="36"/>
          <w:szCs w:val="20"/>
          <w:vertAlign w:val="subscript"/>
          <w:lang w:val="sk-SK"/>
        </w:rPr>
        <w:t xml:space="preserve"> o spracúvaní Vašich osobných údajov sú obsiahnuté v zásadách spracúvania osobných údajov, ktoré nájdete tu </w:t>
      </w:r>
      <w:r w:rsidRPr="00B37C0E">
        <w:rPr>
          <w:rFonts w:asciiTheme="minorHAnsi" w:hAnsiTheme="minorHAnsi" w:cstheme="minorHAnsi"/>
          <w:sz w:val="36"/>
          <w:szCs w:val="20"/>
          <w:vertAlign w:val="subscript"/>
        </w:rPr>
        <w:t>https://546588.myshoptet.com/</w:t>
      </w:r>
      <w:r w:rsidRPr="00B37C0E">
        <w:rPr>
          <w:rFonts w:asciiTheme="minorHAnsi" w:hAnsiTheme="minorHAnsi" w:cstheme="minorHAnsi"/>
          <w:sz w:val="36"/>
          <w:szCs w:val="20"/>
          <w:vertAlign w:val="subscript"/>
        </w:rPr>
        <w:t>podmienky-ochrany-osobnych-udajov-2</w:t>
      </w:r>
      <w:bookmarkStart w:id="0" w:name="_GoBack"/>
      <w:bookmarkEnd w:id="0"/>
    </w:p>
    <w:p w:rsidR="009652B6" w:rsidRPr="00892170" w:rsidRDefault="009652B6" w:rsidP="009652B6">
      <w:pPr>
        <w:shd w:val="clear" w:color="auto" w:fill="FFFFFF"/>
        <w:spacing w:after="200" w:line="300" w:lineRule="auto"/>
        <w:jc w:val="both"/>
        <w:rPr>
          <w:rFonts w:asciiTheme="majorHAnsi" w:hAnsiTheme="majorHAnsi" w:cstheme="majorHAnsi"/>
          <w:sz w:val="20"/>
          <w:szCs w:val="20"/>
          <w:lang w:val="sk-SK"/>
        </w:rPr>
      </w:pPr>
      <w:r w:rsidRPr="00892170">
        <w:rPr>
          <w:rFonts w:asciiTheme="majorHAnsi" w:hAnsiTheme="majorHAnsi" w:cstheme="majorHAnsi"/>
          <w:sz w:val="20"/>
          <w:szCs w:val="20"/>
          <w:lang w:val="sk-SK"/>
        </w:rPr>
        <w:t>Ako určite viete, tak komunikujeme primárne na diaľku. Preto aj pre našu Zmluvu platí, že sú použité prostriedky komunikácie na diaľku, ktoré umožňujú, aby sme sa spolu dohodli bez súčasnej fyzickej prítomnosti Nás a Vás.</w:t>
      </w:r>
    </w:p>
    <w:p w:rsidR="009652B6" w:rsidRPr="00892170" w:rsidRDefault="009652B6" w:rsidP="009652B6">
      <w:pPr>
        <w:shd w:val="clear" w:color="auto" w:fill="FFFFFF"/>
        <w:spacing w:after="200" w:line="300" w:lineRule="auto"/>
        <w:jc w:val="both"/>
        <w:rPr>
          <w:rFonts w:asciiTheme="majorHAnsi" w:hAnsiTheme="majorHAnsi" w:cstheme="majorHAnsi"/>
          <w:sz w:val="20"/>
          <w:szCs w:val="20"/>
          <w:lang w:val="sk-SK"/>
        </w:rPr>
      </w:pPr>
      <w:r w:rsidRPr="00892170">
        <w:rPr>
          <w:rFonts w:asciiTheme="majorHAnsi" w:hAnsiTheme="majorHAnsi" w:cstheme="majorHAnsi"/>
          <w:sz w:val="20"/>
          <w:szCs w:val="20"/>
          <w:lang w:val="sk-SK"/>
        </w:rPr>
        <w:t>Ak niektorá časť Podmienok odporuje tomu, čo sme si spoločne schválili v rámci procesu Vášho nákupu na Našom E-</w:t>
      </w:r>
      <w:proofErr w:type="spellStart"/>
      <w:r w:rsidRPr="00892170">
        <w:rPr>
          <w:rFonts w:asciiTheme="majorHAnsi" w:hAnsiTheme="majorHAnsi" w:cstheme="majorHAnsi"/>
          <w:sz w:val="20"/>
          <w:szCs w:val="20"/>
          <w:lang w:val="sk-SK"/>
        </w:rPr>
        <w:t>shope</w:t>
      </w:r>
      <w:proofErr w:type="spellEnd"/>
      <w:r w:rsidRPr="00892170">
        <w:rPr>
          <w:rFonts w:asciiTheme="majorHAnsi" w:hAnsiTheme="majorHAnsi" w:cstheme="majorHAnsi"/>
          <w:sz w:val="20"/>
          <w:szCs w:val="20"/>
          <w:lang w:val="sk-SK"/>
        </w:rPr>
        <w:t xml:space="preserve">, bude mať táto konkrétna dohoda prednosť pred </w:t>
      </w:r>
      <w:r>
        <w:rPr>
          <w:rFonts w:asciiTheme="majorHAnsi" w:hAnsiTheme="majorHAnsi" w:cstheme="majorHAnsi"/>
          <w:sz w:val="20"/>
          <w:szCs w:val="20"/>
          <w:lang w:val="sk-SK"/>
        </w:rPr>
        <w:t xml:space="preserve">týmito </w:t>
      </w:r>
      <w:r w:rsidRPr="00892170">
        <w:rPr>
          <w:rFonts w:asciiTheme="majorHAnsi" w:hAnsiTheme="majorHAnsi" w:cstheme="majorHAnsi"/>
          <w:sz w:val="20"/>
          <w:szCs w:val="20"/>
          <w:lang w:val="sk-SK"/>
        </w:rPr>
        <w:t>Podmienkami.</w:t>
      </w:r>
    </w:p>
    <w:p w:rsidR="009652B6" w:rsidRPr="00892170" w:rsidRDefault="009652B6" w:rsidP="009652B6">
      <w:pPr>
        <w:pStyle w:val="Odsekzoznamu"/>
        <w:numPr>
          <w:ilvl w:val="0"/>
          <w:numId w:val="1"/>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1600598A">
        <w:rPr>
          <w:rFonts w:asciiTheme="majorHAnsi" w:hAnsiTheme="majorHAnsi" w:cstheme="majorBidi"/>
          <w:b/>
          <w:bCs/>
          <w:caps/>
          <w:sz w:val="20"/>
          <w:szCs w:val="20"/>
          <w:lang w:val="sk-SK"/>
        </w:rPr>
        <w:t>niektoré definície</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w:t>
      </w:r>
      <w:r w:rsidRPr="00892170">
        <w:rPr>
          <w:rFonts w:asciiTheme="majorHAnsi" w:hAnsiTheme="majorHAnsi" w:cstheme="majorHAnsi"/>
          <w:bCs/>
          <w:sz w:val="20"/>
          <w:szCs w:val="20"/>
          <w:lang w:val="sk-SK"/>
        </w:rPr>
        <w:t xml:space="preserve"> je finančná čiastka, ktorú budete hradiť za Tovar;</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 za dopravu</w:t>
      </w:r>
      <w:r w:rsidRPr="00892170">
        <w:rPr>
          <w:rFonts w:asciiTheme="majorHAnsi" w:hAnsiTheme="majorHAnsi" w:cstheme="majorHAnsi"/>
          <w:bCs/>
          <w:sz w:val="20"/>
          <w:szCs w:val="20"/>
          <w:lang w:val="sk-SK"/>
        </w:rPr>
        <w:t xml:space="preserve"> je finančná čiastka, ktorú budete hradiť za doručenie Tovaru, a to vrátane ceny za jeho zabalenie;</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Celková cena</w:t>
      </w:r>
      <w:r w:rsidRPr="00892170">
        <w:rPr>
          <w:rFonts w:asciiTheme="majorHAnsi" w:hAnsiTheme="majorHAnsi" w:cstheme="majorHAnsi"/>
          <w:bCs/>
          <w:sz w:val="20"/>
          <w:szCs w:val="20"/>
          <w:lang w:val="sk-SK"/>
        </w:rPr>
        <w:t xml:space="preserve"> je súčet Ceny a Ceny za dopravu;</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DPH</w:t>
      </w:r>
      <w:r w:rsidRPr="00892170">
        <w:rPr>
          <w:rFonts w:asciiTheme="majorHAnsi" w:hAnsiTheme="majorHAnsi" w:cstheme="majorHAnsi"/>
          <w:bCs/>
          <w:sz w:val="20"/>
          <w:szCs w:val="20"/>
          <w:lang w:val="sk-SK"/>
        </w:rPr>
        <w:t xml:space="preserve"> je daň z pridanej hodnoty podľa platných právnych predpisov;</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E-</w:t>
      </w:r>
      <w:proofErr w:type="spellStart"/>
      <w:r w:rsidRPr="00892170">
        <w:rPr>
          <w:rFonts w:asciiTheme="majorHAnsi" w:hAnsiTheme="majorHAnsi" w:cstheme="majorHAnsi"/>
          <w:b/>
          <w:sz w:val="20"/>
          <w:szCs w:val="20"/>
          <w:lang w:val="sk-SK"/>
        </w:rPr>
        <w:t>shop</w:t>
      </w:r>
      <w:proofErr w:type="spellEnd"/>
      <w:r w:rsidRPr="00892170">
        <w:rPr>
          <w:rFonts w:asciiTheme="majorHAnsi" w:hAnsiTheme="majorHAnsi" w:cstheme="majorHAnsi"/>
          <w:bCs/>
          <w:sz w:val="20"/>
          <w:szCs w:val="20"/>
          <w:lang w:val="sk-SK"/>
        </w:rPr>
        <w:t xml:space="preserve"> je internetový obchod prevádzkovaný Nami na adrese </w:t>
      </w:r>
      <w:r>
        <w:rPr>
          <w:rFonts w:asciiTheme="majorHAnsi" w:hAnsiTheme="majorHAnsi" w:cstheme="majorHAnsi"/>
          <w:b/>
          <w:bCs/>
          <w:sz w:val="20"/>
          <w:szCs w:val="20"/>
          <w:lang w:val="sk-SK"/>
        </w:rPr>
        <w:t>www.gg-god.sk</w:t>
      </w:r>
      <w:r w:rsidRPr="00892170">
        <w:rPr>
          <w:rFonts w:asciiTheme="majorHAnsi" w:hAnsiTheme="majorHAnsi" w:cstheme="majorHAnsi"/>
          <w:bCs/>
          <w:sz w:val="20"/>
          <w:szCs w:val="20"/>
          <w:lang w:val="sk-SK"/>
        </w:rPr>
        <w:t>, na ktorom bude prebiehať nákup Tovaru;</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Faktúra</w:t>
      </w:r>
      <w:r w:rsidRPr="00892170">
        <w:rPr>
          <w:rFonts w:asciiTheme="majorHAnsi" w:hAnsiTheme="majorHAnsi" w:cstheme="majorHAnsi"/>
          <w:bCs/>
          <w:sz w:val="20"/>
          <w:szCs w:val="20"/>
          <w:lang w:val="sk-SK"/>
        </w:rPr>
        <w:t xml:space="preserve"> je daňový doklad vystavený v súlade so zákonom o dani z pridanej hodnoty na Celkovú cenu;</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My</w:t>
      </w:r>
      <w:r w:rsidRPr="00892170">
        <w:rPr>
          <w:rFonts w:asciiTheme="majorHAnsi" w:hAnsiTheme="majorHAnsi" w:cstheme="majorHAnsi"/>
          <w:bCs/>
          <w:sz w:val="20"/>
          <w:szCs w:val="20"/>
          <w:lang w:val="sk-SK"/>
        </w:rPr>
        <w:t xml:space="preserve"> sme spoločnosť</w:t>
      </w:r>
      <w:r>
        <w:rPr>
          <w:rFonts w:asciiTheme="majorHAnsi" w:hAnsiTheme="majorHAnsi" w:cstheme="majorHAnsi"/>
          <w:bCs/>
          <w:sz w:val="20"/>
          <w:szCs w:val="20"/>
          <w:lang w:val="sk-SK"/>
        </w:rPr>
        <w:t xml:space="preserve"> </w:t>
      </w:r>
      <w:proofErr w:type="spellStart"/>
      <w:r>
        <w:rPr>
          <w:rFonts w:asciiTheme="majorHAnsi" w:hAnsiTheme="majorHAnsi" w:cstheme="majorHAnsi"/>
          <w:bCs/>
          <w:sz w:val="20"/>
          <w:szCs w:val="20"/>
          <w:lang w:val="sk-SK"/>
        </w:rPr>
        <w:t>Vlkodlak</w:t>
      </w:r>
      <w:proofErr w:type="spellEnd"/>
      <w:r>
        <w:rPr>
          <w:rFonts w:asciiTheme="majorHAnsi" w:hAnsiTheme="majorHAnsi" w:cstheme="majorHAnsi"/>
          <w:bCs/>
          <w:sz w:val="20"/>
          <w:szCs w:val="20"/>
          <w:lang w:val="sk-SK"/>
        </w:rPr>
        <w:t xml:space="preserve"> </w:t>
      </w:r>
      <w:proofErr w:type="spellStart"/>
      <w:r>
        <w:rPr>
          <w:rFonts w:asciiTheme="majorHAnsi" w:hAnsiTheme="majorHAnsi" w:cstheme="majorHAnsi"/>
          <w:bCs/>
          <w:sz w:val="20"/>
          <w:szCs w:val="20"/>
          <w:lang w:val="sk-SK"/>
        </w:rPr>
        <w:t>s.r.o</w:t>
      </w:r>
      <w:proofErr w:type="spellEnd"/>
      <w:r>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so sídlom</w:t>
      </w:r>
      <w:r>
        <w:rPr>
          <w:rFonts w:asciiTheme="majorHAnsi" w:hAnsiTheme="majorHAnsi" w:cstheme="majorHAnsi"/>
          <w:bCs/>
          <w:sz w:val="20"/>
          <w:szCs w:val="20"/>
          <w:lang w:val="sk-SK"/>
        </w:rPr>
        <w:t xml:space="preserve"> Lúčky 26, 072 34 Zalužice</w:t>
      </w:r>
      <w:r w:rsidRPr="00892170">
        <w:rPr>
          <w:rFonts w:asciiTheme="majorHAnsi" w:hAnsiTheme="majorHAnsi" w:cstheme="majorHAnsi"/>
          <w:bCs/>
          <w:sz w:val="20"/>
          <w:szCs w:val="20"/>
          <w:lang w:val="sk-SK"/>
        </w:rPr>
        <w:t xml:space="preserve">, IČO </w:t>
      </w:r>
      <w:r>
        <w:rPr>
          <w:rFonts w:asciiTheme="majorHAnsi" w:hAnsiTheme="majorHAnsi" w:cstheme="majorHAnsi"/>
          <w:b/>
          <w:bCs/>
          <w:sz w:val="20"/>
          <w:szCs w:val="20"/>
          <w:lang w:val="sk-SK"/>
        </w:rPr>
        <w:t>51139502</w:t>
      </w:r>
      <w:r w:rsidRPr="00892170">
        <w:rPr>
          <w:rFonts w:asciiTheme="majorHAnsi" w:hAnsiTheme="majorHAnsi" w:cstheme="majorHAnsi"/>
          <w:bCs/>
          <w:sz w:val="20"/>
          <w:szCs w:val="20"/>
          <w:lang w:val="sk-SK"/>
        </w:rPr>
        <w:t xml:space="preserve">, zapísaná v </w:t>
      </w:r>
      <w:r>
        <w:rPr>
          <w:rFonts w:asciiTheme="majorHAnsi" w:hAnsiTheme="majorHAnsi" w:cstheme="majorHAnsi"/>
          <w:bCs/>
          <w:sz w:val="20"/>
          <w:szCs w:val="20"/>
          <w:lang w:val="sk-SK"/>
        </w:rPr>
        <w:t>O</w:t>
      </w:r>
      <w:r w:rsidRPr="00892170">
        <w:rPr>
          <w:rFonts w:asciiTheme="majorHAnsi" w:hAnsiTheme="majorHAnsi" w:cstheme="majorHAnsi"/>
          <w:bCs/>
          <w:sz w:val="20"/>
          <w:szCs w:val="20"/>
          <w:lang w:val="sk-SK"/>
        </w:rPr>
        <w:t xml:space="preserve">bchodnom registri </w:t>
      </w:r>
      <w:r w:rsidRPr="00D031A9">
        <w:rPr>
          <w:rFonts w:asciiTheme="majorHAnsi" w:hAnsiTheme="majorHAnsi" w:cstheme="majorHAnsi"/>
          <w:bCs/>
          <w:sz w:val="20"/>
          <w:szCs w:val="20"/>
          <w:lang w:val="sk-SK"/>
        </w:rPr>
        <w:t xml:space="preserve">vedenom Okresným súdom </w:t>
      </w:r>
      <w:r>
        <w:rPr>
          <w:rFonts w:asciiTheme="majorHAnsi" w:hAnsiTheme="majorHAnsi" w:cstheme="majorHAnsi"/>
          <w:b/>
          <w:bCs/>
          <w:sz w:val="20"/>
          <w:szCs w:val="20"/>
          <w:lang w:val="sk-SK"/>
        </w:rPr>
        <w:t>Košice 1</w:t>
      </w:r>
      <w:r w:rsidRPr="00892170">
        <w:rPr>
          <w:rFonts w:asciiTheme="majorHAnsi" w:hAnsiTheme="majorHAnsi" w:cstheme="majorHAnsi"/>
          <w:b/>
          <w:bCs/>
          <w:sz w:val="20"/>
          <w:szCs w:val="20"/>
          <w:lang w:val="sk-SK"/>
        </w:rPr>
        <w:t>,</w:t>
      </w:r>
      <w:r>
        <w:rPr>
          <w:rFonts w:asciiTheme="majorHAnsi" w:hAnsiTheme="majorHAnsi" w:cstheme="majorHAnsi"/>
          <w:b/>
          <w:bCs/>
          <w:sz w:val="20"/>
          <w:szCs w:val="20"/>
          <w:lang w:val="sk-SK"/>
        </w:rPr>
        <w:t xml:space="preserve"> </w:t>
      </w:r>
      <w:r w:rsidRPr="00892170">
        <w:rPr>
          <w:rFonts w:asciiTheme="majorHAnsi" w:hAnsiTheme="majorHAnsi" w:cstheme="majorHAnsi"/>
          <w:bCs/>
          <w:sz w:val="20"/>
          <w:szCs w:val="20"/>
          <w:lang w:val="sk-SK"/>
        </w:rPr>
        <w:t xml:space="preserve">oddiel </w:t>
      </w:r>
      <w:proofErr w:type="spellStart"/>
      <w:r>
        <w:rPr>
          <w:rFonts w:asciiTheme="majorHAnsi" w:hAnsiTheme="majorHAnsi" w:cstheme="majorHAnsi"/>
          <w:bCs/>
          <w:sz w:val="20"/>
          <w:szCs w:val="20"/>
          <w:lang w:val="sk-SK"/>
        </w:rPr>
        <w:t>Sro</w:t>
      </w:r>
      <w:proofErr w:type="spellEnd"/>
      <w:r w:rsidRPr="00892170">
        <w:rPr>
          <w:rFonts w:asciiTheme="majorHAnsi" w:hAnsiTheme="majorHAnsi" w:cstheme="majorHAnsi"/>
          <w:b/>
          <w:bCs/>
          <w:sz w:val="20"/>
          <w:szCs w:val="20"/>
          <w:lang w:val="sk-SK"/>
        </w:rPr>
        <w:t xml:space="preserve">, </w:t>
      </w:r>
      <w:r w:rsidRPr="00892170">
        <w:rPr>
          <w:rFonts w:asciiTheme="majorHAnsi" w:hAnsiTheme="majorHAnsi" w:cstheme="majorHAnsi"/>
          <w:sz w:val="20"/>
          <w:szCs w:val="20"/>
          <w:lang w:val="sk-SK"/>
        </w:rPr>
        <w:t>vložk</w:t>
      </w:r>
      <w:r>
        <w:rPr>
          <w:rFonts w:asciiTheme="majorHAnsi" w:hAnsiTheme="majorHAnsi" w:cstheme="majorHAnsi"/>
          <w:sz w:val="20"/>
          <w:szCs w:val="20"/>
          <w:lang w:val="sk-SK"/>
        </w:rPr>
        <w:t>a</w:t>
      </w:r>
      <w:r w:rsidRPr="00892170">
        <w:rPr>
          <w:rFonts w:asciiTheme="majorHAnsi" w:hAnsiTheme="majorHAnsi" w:cstheme="majorHAnsi"/>
          <w:sz w:val="20"/>
          <w:szCs w:val="20"/>
          <w:lang w:val="sk-SK"/>
        </w:rPr>
        <w:t xml:space="preserve"> č.</w:t>
      </w:r>
      <w:r>
        <w:rPr>
          <w:rFonts w:asciiTheme="majorHAnsi" w:hAnsiTheme="majorHAnsi" w:cstheme="majorHAnsi"/>
          <w:sz w:val="20"/>
          <w:szCs w:val="20"/>
          <w:lang w:val="sk-SK"/>
        </w:rPr>
        <w:t xml:space="preserve"> 42458/V</w:t>
      </w:r>
      <w:r w:rsidRPr="00892170">
        <w:rPr>
          <w:rFonts w:asciiTheme="majorHAnsi" w:hAnsiTheme="majorHAnsi" w:cstheme="majorHAnsi"/>
          <w:bCs/>
          <w:sz w:val="20"/>
          <w:szCs w:val="20"/>
          <w:lang w:val="sk-SK"/>
        </w:rPr>
        <w:t xml:space="preserve">  e-mail </w:t>
      </w:r>
      <w:r>
        <w:rPr>
          <w:rFonts w:asciiTheme="majorHAnsi" w:hAnsiTheme="majorHAnsi" w:cstheme="majorHAnsi"/>
          <w:bCs/>
          <w:sz w:val="20"/>
          <w:szCs w:val="20"/>
          <w:lang w:val="sk-SK"/>
        </w:rPr>
        <w:t>shopgggod@gmail.com</w:t>
      </w:r>
      <w:r w:rsidRPr="00892170">
        <w:rPr>
          <w:rFonts w:asciiTheme="majorHAnsi" w:hAnsiTheme="majorHAnsi" w:cstheme="majorHAnsi"/>
          <w:bCs/>
          <w:sz w:val="20"/>
          <w:szCs w:val="20"/>
          <w:lang w:val="sk-SK"/>
        </w:rPr>
        <w:t xml:space="preserve">, telefónne číslo </w:t>
      </w:r>
      <w:r>
        <w:rPr>
          <w:rFonts w:asciiTheme="majorHAnsi" w:hAnsiTheme="majorHAnsi" w:cstheme="majorHAnsi"/>
          <w:bCs/>
          <w:sz w:val="20"/>
          <w:szCs w:val="20"/>
          <w:lang w:val="sk-SK"/>
        </w:rPr>
        <w:t>+421944767105</w:t>
      </w:r>
      <w:r w:rsidRPr="00892170">
        <w:rPr>
          <w:rFonts w:asciiTheme="majorHAnsi" w:hAnsiTheme="majorHAnsi" w:cstheme="majorHAnsi"/>
          <w:bCs/>
          <w:sz w:val="20"/>
          <w:szCs w:val="20"/>
          <w:lang w:val="sk-SK"/>
        </w:rPr>
        <w:t>, právnymi predpismi označovaná ako predávajúci;</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Objednávka</w:t>
      </w:r>
      <w:r w:rsidRPr="00892170">
        <w:rPr>
          <w:rFonts w:asciiTheme="majorHAnsi" w:hAnsiTheme="majorHAnsi" w:cstheme="majorHAnsi"/>
          <w:bCs/>
          <w:sz w:val="20"/>
          <w:szCs w:val="20"/>
          <w:lang w:val="sk-SK"/>
        </w:rPr>
        <w:t xml:space="preserve"> je Váš neodvolateľný návrh na uzavretie Zmluvy o kúpe Tovaru s Nami;</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Tovar</w:t>
      </w:r>
      <w:r w:rsidRPr="00892170">
        <w:rPr>
          <w:rFonts w:asciiTheme="majorHAnsi" w:hAnsiTheme="majorHAnsi" w:cstheme="majorHAnsi"/>
          <w:bCs/>
          <w:sz w:val="20"/>
          <w:szCs w:val="20"/>
          <w:lang w:val="sk-SK"/>
        </w:rPr>
        <w:t xml:space="preserve"> je všetko, čo môžete nakúpiť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
          <w:sz w:val="20"/>
          <w:szCs w:val="20"/>
          <w:lang w:val="sk-SK"/>
        </w:rPr>
        <w:t>;</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Užívateľský účet</w:t>
      </w:r>
      <w:r w:rsidRPr="00892170">
        <w:rPr>
          <w:rFonts w:asciiTheme="majorHAnsi" w:hAnsiTheme="majorHAnsi" w:cstheme="majorHAnsi"/>
          <w:bCs/>
          <w:sz w:val="20"/>
          <w:szCs w:val="20"/>
          <w:lang w:val="sk-SK"/>
        </w:rPr>
        <w:t xml:space="preserve"> je účet zriadený na základe Vami uvedených údajov, ktorý umožňuje uchovanie zadaných údajov a uchovávanie histórie objednaného Tovaru a uzavretých zmlúv;</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Vy</w:t>
      </w:r>
      <w:r w:rsidRPr="00892170">
        <w:rPr>
          <w:rFonts w:asciiTheme="majorHAnsi" w:hAnsiTheme="majorHAnsi" w:cstheme="majorHAnsi"/>
          <w:bCs/>
          <w:sz w:val="20"/>
          <w:szCs w:val="20"/>
          <w:lang w:val="sk-SK"/>
        </w:rPr>
        <w:t xml:space="preserve"> ste osoba nakupujúca na Našom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právnymi predpismi označovaná ako kupujúci;</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Zmluva</w:t>
      </w:r>
      <w:r w:rsidRPr="00892170">
        <w:rPr>
          <w:rFonts w:asciiTheme="majorHAnsi" w:hAnsiTheme="majorHAnsi" w:cstheme="majorHAnsi"/>
          <w:bCs/>
          <w:sz w:val="20"/>
          <w:szCs w:val="20"/>
          <w:lang w:val="sk-SK"/>
        </w:rPr>
        <w:t xml:space="preserve"> je kúpna zmluva dohodnutá na základe riadne vyplnenej Objednávky zaslanej prostredníctvom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a je uzavretá vo chvíli, kedy od Nás dostanete potvrdenie Objednávky.</w:t>
      </w:r>
    </w:p>
    <w:p w:rsidR="009652B6" w:rsidRPr="00892170" w:rsidRDefault="009652B6" w:rsidP="009652B6">
      <w:pPr>
        <w:pStyle w:val="Odsekzoznamu"/>
        <w:numPr>
          <w:ilvl w:val="0"/>
          <w:numId w:val="1"/>
        </w:numPr>
        <w:shd w:val="clear" w:color="auto" w:fill="FFFFFF"/>
        <w:spacing w:after="200" w:line="300" w:lineRule="auto"/>
        <w:ind w:left="567" w:hanging="567"/>
        <w:contextualSpacing w:val="0"/>
        <w:rPr>
          <w:rFonts w:asciiTheme="majorHAnsi" w:hAnsiTheme="majorHAnsi" w:cstheme="majorHAnsi"/>
          <w:b/>
          <w:caps/>
          <w:sz w:val="20"/>
          <w:szCs w:val="20"/>
          <w:lang w:val="sk-SK"/>
        </w:rPr>
      </w:pPr>
      <w:bookmarkStart w:id="1" w:name="_Ref20480452"/>
      <w:r w:rsidRPr="00892170">
        <w:rPr>
          <w:rFonts w:asciiTheme="majorHAnsi" w:hAnsiTheme="majorHAnsi" w:cstheme="majorHAnsi"/>
          <w:b/>
          <w:caps/>
          <w:sz w:val="20"/>
          <w:szCs w:val="20"/>
          <w:lang w:val="sk-SK"/>
        </w:rPr>
        <w:lastRenderedPageBreak/>
        <w:t>Všeobecné ustanovenia A POUČENIE</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Kúpa Tovaru je možná len cez webové rozhranie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nákupe Tovaru je Vašou povinnosťou poskytnúť Nám všetky informácie správne a pravdivo. Informácie, ktoré ste Nám poskytli pri objednaní Tovaru budeme teda považovať za správne a pravdivé.</w:t>
      </w:r>
    </w:p>
    <w:p w:rsidR="009652B6" w:rsidRPr="00892170" w:rsidRDefault="009652B6" w:rsidP="009652B6">
      <w:pPr>
        <w:pStyle w:val="Odsekzoznamu"/>
        <w:numPr>
          <w:ilvl w:val="0"/>
          <w:numId w:val="1"/>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Uzatvorenie zmluvy</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Zmluvu s Nami je možné uzavrieť iba v </w:t>
      </w:r>
      <w:r>
        <w:rPr>
          <w:rFonts w:asciiTheme="majorHAnsi" w:hAnsiTheme="majorHAnsi" w:cstheme="majorHAnsi"/>
          <w:bCs/>
          <w:sz w:val="20"/>
          <w:szCs w:val="20"/>
          <w:lang w:val="sk-SK"/>
        </w:rPr>
        <w:t>slovenskom</w:t>
      </w:r>
      <w:r w:rsidRPr="00892170">
        <w:rPr>
          <w:rFonts w:asciiTheme="majorHAnsi" w:hAnsiTheme="majorHAnsi" w:cstheme="majorHAnsi"/>
          <w:bCs/>
          <w:sz w:val="20"/>
          <w:szCs w:val="20"/>
          <w:lang w:val="sk-SK"/>
        </w:rPr>
        <w:t xml:space="preserve"> jazyku.</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Zmluva je uzatváraná na diaľku prostredníctvom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náklady na použitie komunikačných prostriedkov na diaľku hradíte Vy. Tieto náklady sa však nijako nelíšia od základnej sadzby, ktorú hradíte za používanie týchto prostriedkov (teda najmä za prístup k internetu), žiadne ďalšie náklady účtované Nami teda nad rámec Celkov</w:t>
      </w:r>
      <w:r>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nemusíte očakávať. Odoslaním Objednávky súhlasíte s </w:t>
      </w:r>
      <w:r>
        <w:rPr>
          <w:rFonts w:asciiTheme="majorHAnsi" w:hAnsiTheme="majorHAnsi" w:cstheme="majorHAnsi"/>
          <w:bCs/>
          <w:sz w:val="20"/>
          <w:szCs w:val="20"/>
          <w:lang w:val="sk-SK"/>
        </w:rPr>
        <w:t xml:space="preserve">využitím </w:t>
      </w:r>
      <w:r w:rsidRPr="00892170">
        <w:rPr>
          <w:rFonts w:asciiTheme="majorHAnsi" w:hAnsiTheme="majorHAnsi" w:cstheme="majorHAnsi"/>
          <w:bCs/>
          <w:sz w:val="20"/>
          <w:szCs w:val="20"/>
          <w:lang w:val="sk-SK"/>
        </w:rPr>
        <w:t>prostriedk</w:t>
      </w:r>
      <w:r>
        <w:rPr>
          <w:rFonts w:asciiTheme="majorHAnsi" w:hAnsiTheme="majorHAnsi" w:cstheme="majorHAnsi"/>
          <w:bCs/>
          <w:sz w:val="20"/>
          <w:szCs w:val="20"/>
          <w:lang w:val="sk-SK"/>
        </w:rPr>
        <w:t>ov</w:t>
      </w:r>
      <w:r w:rsidRPr="00892170">
        <w:rPr>
          <w:rFonts w:asciiTheme="majorHAnsi" w:hAnsiTheme="majorHAnsi" w:cstheme="majorHAnsi"/>
          <w:bCs/>
          <w:sz w:val="20"/>
          <w:szCs w:val="20"/>
          <w:lang w:val="sk-SK"/>
        </w:rPr>
        <w:t xml:space="preserve"> komunikácie na diaľku.</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tomu, aby sme mohli Zmluvu uzavrieť, je potrebné, aby ste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vytvorili návrh Objednávky. V</w:t>
      </w:r>
      <w:r>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tomto</w:t>
      </w:r>
      <w:r>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návrhu musia byť uvedené nasledovné údaje:</w:t>
      </w:r>
    </w:p>
    <w:p w:rsidR="009652B6" w:rsidRPr="00892170" w:rsidRDefault="009652B6" w:rsidP="009652B6">
      <w:pPr>
        <w:pStyle w:val="Odsekzoznamu"/>
        <w:numPr>
          <w:ilvl w:val="2"/>
          <w:numId w:val="1"/>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nakupovanom Tovare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označujete Tovar, o ktorého nákup máte záujem, tlačidlom "</w:t>
      </w:r>
      <w:r>
        <w:rPr>
          <w:rFonts w:asciiTheme="majorHAnsi" w:hAnsiTheme="majorHAnsi" w:cstheme="majorHAnsi"/>
          <w:bCs/>
          <w:sz w:val="20"/>
          <w:szCs w:val="20"/>
          <w:lang w:val="sk-SK"/>
        </w:rPr>
        <w:t>Do Košíka</w:t>
      </w:r>
      <w:r w:rsidRPr="00892170">
        <w:rPr>
          <w:rFonts w:asciiTheme="majorHAnsi" w:hAnsiTheme="majorHAnsi" w:cstheme="majorHAnsi"/>
          <w:bCs/>
          <w:sz w:val="20"/>
          <w:szCs w:val="20"/>
          <w:lang w:val="sk-SK"/>
        </w:rPr>
        <w:t>");</w:t>
      </w:r>
    </w:p>
    <w:p w:rsidR="009652B6" w:rsidRPr="00892170" w:rsidRDefault="009652B6" w:rsidP="009652B6">
      <w:pPr>
        <w:pStyle w:val="Odsekzoznamu"/>
        <w:numPr>
          <w:ilvl w:val="2"/>
          <w:numId w:val="1"/>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Cene, Cene za dopravu,</w:t>
      </w:r>
      <w:r>
        <w:rPr>
          <w:rFonts w:asciiTheme="majorHAnsi" w:hAnsiTheme="majorHAnsi" w:cstheme="majorHAnsi"/>
          <w:bCs/>
          <w:sz w:val="20"/>
          <w:szCs w:val="20"/>
          <w:lang w:val="sk-SK"/>
        </w:rPr>
        <w:t xml:space="preserve"> DPH,</w:t>
      </w:r>
      <w:r w:rsidRPr="00892170">
        <w:rPr>
          <w:rFonts w:asciiTheme="majorHAnsi" w:hAnsiTheme="majorHAnsi" w:cstheme="majorHAnsi"/>
          <w:bCs/>
          <w:sz w:val="20"/>
          <w:szCs w:val="20"/>
          <w:lang w:val="sk-SK"/>
        </w:rPr>
        <w:t xml:space="preserve"> spôsobu platby Celkovej ceny a požadovanom spôsobe doručenia Tovaru; tieto informácie budú zadané v rámci tvorby návrhu Objednávky v rámci používateľského prostredia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informácie o Cene, Cene za dopravu</w:t>
      </w:r>
      <w:r>
        <w:rPr>
          <w:rFonts w:asciiTheme="majorHAnsi" w:hAnsiTheme="majorHAnsi" w:cstheme="majorHAnsi"/>
          <w:bCs/>
          <w:sz w:val="20"/>
          <w:szCs w:val="20"/>
          <w:lang w:val="sk-SK"/>
        </w:rPr>
        <w:t>, DPH</w:t>
      </w:r>
      <w:r w:rsidRPr="00892170">
        <w:rPr>
          <w:rFonts w:asciiTheme="majorHAnsi" w:hAnsiTheme="majorHAnsi" w:cstheme="majorHAnsi"/>
          <w:bCs/>
          <w:sz w:val="20"/>
          <w:szCs w:val="20"/>
          <w:lang w:val="sk-SK"/>
        </w:rPr>
        <w:t xml:space="preserve"> a Celkovej cene budú uvedené automaticky na základe Vami zvoleného Tovaru a spôsobu jeho doručenia;</w:t>
      </w:r>
    </w:p>
    <w:p w:rsidR="009652B6" w:rsidRPr="00892170" w:rsidRDefault="009652B6" w:rsidP="009652B6">
      <w:pPr>
        <w:pStyle w:val="Odsekzoznamu"/>
        <w:numPr>
          <w:ilvl w:val="2"/>
          <w:numId w:val="1"/>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Vaše identifikačné údaje slúžiace k tomu, aby sme mohli doručiť Tovar, najmä </w:t>
      </w:r>
      <w:r>
        <w:rPr>
          <w:rFonts w:asciiTheme="majorHAnsi" w:hAnsiTheme="majorHAnsi" w:cstheme="majorHAnsi"/>
          <w:bCs/>
          <w:sz w:val="20"/>
          <w:szCs w:val="20"/>
          <w:lang w:val="sk-SK"/>
        </w:rPr>
        <w:t>v rozsahu</w:t>
      </w:r>
      <w:r w:rsidRPr="00892170">
        <w:rPr>
          <w:rFonts w:asciiTheme="majorHAnsi" w:hAnsiTheme="majorHAnsi" w:cstheme="majorHAnsi"/>
          <w:bCs/>
          <w:sz w:val="20"/>
          <w:szCs w:val="20"/>
          <w:lang w:val="sk-SK"/>
        </w:rPr>
        <w:t xml:space="preserve"> meno, priezvisko, doručovaci</w:t>
      </w:r>
      <w:r>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xml:space="preserve"> adres</w:t>
      </w:r>
      <w:r>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telefónne číslo a e-mailov</w:t>
      </w:r>
      <w:r>
        <w:rPr>
          <w:rFonts w:asciiTheme="majorHAnsi" w:hAnsiTheme="majorHAnsi" w:cstheme="majorHAnsi"/>
          <w:bCs/>
          <w:sz w:val="20"/>
          <w:szCs w:val="20"/>
          <w:lang w:val="sk-SK"/>
        </w:rPr>
        <w:t>á</w:t>
      </w:r>
      <w:r w:rsidRPr="00892170">
        <w:rPr>
          <w:rFonts w:asciiTheme="majorHAnsi" w:hAnsiTheme="majorHAnsi" w:cstheme="majorHAnsi"/>
          <w:bCs/>
          <w:sz w:val="20"/>
          <w:szCs w:val="20"/>
          <w:lang w:val="sk-SK"/>
        </w:rPr>
        <w:t xml:space="preserve"> adres</w:t>
      </w:r>
      <w:r>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priebehu tvorby návrhu Objednávky môžete až do doby jej vytvorenia údaje meniť a kontrolovať. Po vykonaní kontroly prostredníctvom stlačenia tlačidla "</w:t>
      </w:r>
      <w:r>
        <w:rPr>
          <w:rFonts w:asciiTheme="majorHAnsi" w:hAnsiTheme="majorHAnsi" w:cstheme="majorHAnsi"/>
          <w:bCs/>
          <w:sz w:val="20"/>
          <w:szCs w:val="20"/>
          <w:lang w:val="sk-SK"/>
        </w:rPr>
        <w:t>Objednávka s povinnosťou platby</w:t>
      </w:r>
      <w:r w:rsidRPr="00892170">
        <w:rPr>
          <w:rFonts w:asciiTheme="majorHAnsi" w:hAnsiTheme="majorHAnsi" w:cstheme="majorHAnsi"/>
          <w:bCs/>
          <w:sz w:val="20"/>
          <w:szCs w:val="20"/>
          <w:lang w:val="sk-SK"/>
        </w:rPr>
        <w:t xml:space="preserve">" Objednávku vytvoríte. Pred stlačením tlačidla musíte ale ešte potvrdiť Vaše </w:t>
      </w:r>
      <w:r>
        <w:rPr>
          <w:rFonts w:asciiTheme="majorHAnsi" w:hAnsiTheme="majorHAnsi" w:cstheme="majorHAnsi"/>
          <w:bCs/>
          <w:sz w:val="20"/>
          <w:szCs w:val="20"/>
          <w:lang w:val="sk-SK"/>
        </w:rPr>
        <w:t>obo</w:t>
      </w:r>
      <w:r w:rsidRPr="00892170">
        <w:rPr>
          <w:rFonts w:asciiTheme="majorHAnsi" w:hAnsiTheme="majorHAnsi" w:cstheme="majorHAnsi"/>
          <w:bCs/>
          <w:sz w:val="20"/>
          <w:szCs w:val="20"/>
          <w:lang w:val="sk-SK"/>
        </w:rPr>
        <w:t xml:space="preserve">známenie sa a súhlas s týmito Podmienkami, v opačnom prípade nebude možné Objednávku vytvoriť. </w:t>
      </w:r>
      <w:r>
        <w:rPr>
          <w:rFonts w:asciiTheme="majorHAnsi" w:hAnsiTheme="majorHAnsi" w:cstheme="majorHAnsi"/>
          <w:bCs/>
          <w:sz w:val="20"/>
          <w:szCs w:val="20"/>
          <w:lang w:val="sk-SK"/>
        </w:rPr>
        <w:t>K potvrdeniu a súhlasu slúži zaškrtávacie políčko</w:t>
      </w:r>
      <w:r w:rsidRPr="00892170">
        <w:rPr>
          <w:rFonts w:asciiTheme="majorHAnsi" w:hAnsiTheme="majorHAnsi" w:cstheme="majorHAnsi"/>
          <w:bCs/>
          <w:sz w:val="20"/>
          <w:szCs w:val="20"/>
          <w:lang w:val="sk-SK"/>
        </w:rPr>
        <w:t>. Po stlačení tlačidla "</w:t>
      </w:r>
      <w:r w:rsidRPr="00D16629">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Objednávka s povinnosťou platby</w:t>
      </w:r>
      <w:r w:rsidRPr="00892170">
        <w:rPr>
          <w:rFonts w:asciiTheme="majorHAnsi" w:hAnsiTheme="majorHAnsi" w:cstheme="majorHAnsi"/>
          <w:bCs/>
          <w:sz w:val="20"/>
          <w:szCs w:val="20"/>
          <w:lang w:val="sk-SK"/>
        </w:rPr>
        <w:t xml:space="preserve"> " budú všetky vyplnené informácie odoslané priamo Nám.</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vopred poskytneme a nemala by pre Vás byť teda prekvapivá. V prípade, že nastane akýkoľvek dôvod, pre ktorý nemôžeme Objednávku potvrdiť, budeme Vás kontaktovať a zašleme Vám ponuku na uzavretie Zmluvy v</w:t>
      </w:r>
      <w:r>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pozmenenej podobe oproti Objednávke. Zmluva je v takom prípade uzavretá vo chvíli, kedy Našu ponuku potvrdíte.</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V prípade, že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alebo v návrhu Objednávky bude uvedená zjavne chybná Cena</w:t>
      </w:r>
      <w:r>
        <w:rPr>
          <w:rFonts w:asciiTheme="majorHAnsi" w:hAnsiTheme="majorHAnsi" w:cstheme="majorHAnsi"/>
          <w:bCs/>
          <w:sz w:val="20"/>
          <w:szCs w:val="20"/>
          <w:lang w:val="sk-SK"/>
        </w:rPr>
        <w:t xml:space="preserve"> najmä v dôsledku technickej chyby</w:t>
      </w:r>
      <w:r w:rsidRPr="00892170">
        <w:rPr>
          <w:rFonts w:asciiTheme="majorHAnsi" w:hAnsiTheme="majorHAnsi" w:cstheme="majorHAnsi"/>
          <w:bCs/>
          <w:sz w:val="20"/>
          <w:szCs w:val="20"/>
          <w:lang w:val="sk-SK"/>
        </w:rPr>
        <w:t xml:space="preserve">, nie sme povinní Vám Tovar za túto Cenu dodať ani v prípade, kedy ste dostali potvrdenie Objednávky, a teda došlo k uzavretiu Zmluvy. V takejto situácii Vás budeme bezodkladne kontaktovať a zašleme Vám ponuku na uzatvorenie novej Zmluvy v zmenenej podobe oproti Objednávke. Nová Zmluva je v takom prípade uzavretá vo chvíli, kedy Našu ponuku potvrdíte. V prípade, že Našu ponuku nepotvrdíte ani v lehote 3 dní od jej odoslania, sme oprávnení od uzatvorenej Zmluvy odstúpiť. Za zjavnú chybu v Cene sa považuje napríklad situácia, kedy Cena nezodpovedá obvyklej cene u iných predajcov alebo chýba či </w:t>
      </w:r>
      <w:r>
        <w:rPr>
          <w:rFonts w:asciiTheme="majorHAnsi" w:hAnsiTheme="majorHAnsi" w:cstheme="majorHAnsi"/>
          <w:bCs/>
          <w:sz w:val="20"/>
          <w:szCs w:val="20"/>
          <w:lang w:val="sk-SK"/>
        </w:rPr>
        <w:t>je navyše</w:t>
      </w:r>
      <w:r w:rsidRPr="00892170">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číslica</w:t>
      </w:r>
      <w:r w:rsidRPr="00892170">
        <w:rPr>
          <w:rFonts w:asciiTheme="majorHAnsi" w:hAnsiTheme="majorHAnsi" w:cstheme="majorHAnsi"/>
          <w:bCs/>
          <w:sz w:val="20"/>
          <w:szCs w:val="20"/>
          <w:lang w:val="sk-SK"/>
        </w:rPr>
        <w:t>.</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kedy dôjde k uzavretiu Zmluvy, Vám vzniká záväzok </w:t>
      </w:r>
      <w:r>
        <w:rPr>
          <w:rFonts w:asciiTheme="majorHAnsi" w:hAnsiTheme="majorHAnsi" w:cstheme="majorHAnsi"/>
          <w:bCs/>
          <w:sz w:val="20"/>
          <w:szCs w:val="20"/>
          <w:lang w:val="sk-SK"/>
        </w:rPr>
        <w:t xml:space="preserve"> na </w:t>
      </w:r>
      <w:r w:rsidRPr="00892170">
        <w:rPr>
          <w:rFonts w:asciiTheme="majorHAnsi" w:hAnsiTheme="majorHAnsi" w:cstheme="majorHAnsi"/>
          <w:bCs/>
          <w:sz w:val="20"/>
          <w:szCs w:val="20"/>
          <w:lang w:val="sk-SK"/>
        </w:rPr>
        <w:t>zaplateni</w:t>
      </w:r>
      <w:r>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Celkovej ceny.</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máte zriadený </w:t>
      </w:r>
      <w:r>
        <w:rPr>
          <w:rFonts w:asciiTheme="majorHAnsi" w:hAnsiTheme="majorHAnsi" w:cstheme="majorHAnsi"/>
          <w:bCs/>
          <w:sz w:val="20"/>
          <w:szCs w:val="20"/>
          <w:lang w:val="sk-SK"/>
        </w:rPr>
        <w:t xml:space="preserve">Užívateľský účet, </w:t>
      </w:r>
      <w:r w:rsidRPr="00892170">
        <w:rPr>
          <w:rFonts w:asciiTheme="majorHAnsi" w:hAnsiTheme="majorHAnsi" w:cstheme="majorHAnsi"/>
          <w:bCs/>
          <w:sz w:val="20"/>
          <w:szCs w:val="20"/>
          <w:lang w:val="sk-SK"/>
        </w:rPr>
        <w:t xml:space="preserve"> môžete urobiť Objednávku prostredníctvom neho. Aj v</w:t>
      </w:r>
      <w:r>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takom</w:t>
      </w:r>
      <w:r>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prípade máte ale povinnosť skontrolovať správnosť, pravdivosť a úplnosť </w:t>
      </w:r>
      <w:proofErr w:type="spellStart"/>
      <w:r w:rsidRPr="00892170">
        <w:rPr>
          <w:rFonts w:asciiTheme="majorHAnsi" w:hAnsiTheme="majorHAnsi" w:cstheme="majorHAnsi"/>
          <w:bCs/>
          <w:sz w:val="20"/>
          <w:szCs w:val="20"/>
          <w:lang w:val="sk-SK"/>
        </w:rPr>
        <w:t>predvyplnených</w:t>
      </w:r>
      <w:proofErr w:type="spellEnd"/>
      <w:r w:rsidRPr="00892170">
        <w:rPr>
          <w:rFonts w:asciiTheme="majorHAnsi" w:hAnsiTheme="majorHAnsi" w:cstheme="majorHAnsi"/>
          <w:bCs/>
          <w:sz w:val="20"/>
          <w:szCs w:val="20"/>
          <w:lang w:val="sk-SK"/>
        </w:rPr>
        <w:t xml:space="preserve"> údajov. Spôsob tvorby Objednávky je však totožný, ako v prípade kupujúceho bez Užívateľského účtu, výhodou však je, že nie je potrebné opakovane vyplňovať Vaše identifikačné údaje.</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niektorých prípadoch umožňujeme na nákup Tovaru využiť zľavu. Pre poskytnutie zľavy je potrebné, aby ste v rámci návrhu Objednávky vyplnili údaje o tejto zľave do vopred určeného poľa. Ak tak urobíte, bude Vám Tovar poskytnutý so zľavou.</w:t>
      </w:r>
    </w:p>
    <w:bookmarkEnd w:id="1"/>
    <w:p w:rsidR="009652B6" w:rsidRPr="00892170" w:rsidRDefault="009652B6" w:rsidP="009652B6">
      <w:pPr>
        <w:pStyle w:val="Odsekzoznamu"/>
        <w:numPr>
          <w:ilvl w:val="0"/>
          <w:numId w:val="1"/>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Uživateľský účet</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Bidi"/>
          <w:sz w:val="20"/>
          <w:szCs w:val="20"/>
          <w:lang w:val="sk-SK"/>
        </w:rPr>
        <w:t xml:space="preserve">Na </w:t>
      </w:r>
      <w:r w:rsidRPr="00892170">
        <w:rPr>
          <w:rFonts w:asciiTheme="majorHAnsi" w:hAnsiTheme="majorHAnsi" w:cstheme="majorHAnsi"/>
          <w:bCs/>
          <w:sz w:val="20"/>
          <w:szCs w:val="20"/>
          <w:lang w:val="sk-SK"/>
        </w:rPr>
        <w:t>základe Vašej registrácie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môžete pristupovať do svojho Užívateľského účtu.</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registrácii Užívateľského účtu je Vašou povinnosťou uviesť správne a pravdivo všetky zadávané údaje a v prípade zmeny ich aktualizovať.</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Prístup k Užívateľskému účtu je zabezpečený užívateľským menom a heslom. Ohľadom týchto prístupových</w:t>
      </w:r>
      <w:r w:rsidRPr="00892170">
        <w:rPr>
          <w:rFonts w:asciiTheme="majorHAnsi" w:hAnsiTheme="majorHAnsi" w:cstheme="majorBidi"/>
          <w:sz w:val="20"/>
          <w:szCs w:val="20"/>
          <w:lang w:val="sk-SK"/>
        </w:rPr>
        <w:t xml:space="preserve"> údajov je Vašou povinnosťou zachovávať mlčanlivosť a nikomu tieto údaje neposkytovať. V</w:t>
      </w:r>
      <w:r>
        <w:rPr>
          <w:rFonts w:asciiTheme="majorHAnsi" w:hAnsiTheme="majorHAnsi" w:cstheme="majorBidi"/>
          <w:sz w:val="20"/>
          <w:szCs w:val="20"/>
          <w:lang w:val="sk-SK"/>
        </w:rPr>
        <w:t> </w:t>
      </w:r>
      <w:r w:rsidRPr="00892170">
        <w:rPr>
          <w:rFonts w:asciiTheme="majorHAnsi" w:hAnsiTheme="majorHAnsi" w:cstheme="majorBidi"/>
          <w:sz w:val="20"/>
          <w:szCs w:val="20"/>
          <w:lang w:val="sk-SK"/>
        </w:rPr>
        <w:t xml:space="preserve">prípade, že dôjde </w:t>
      </w:r>
      <w:r w:rsidRPr="00FF7C1D">
        <w:rPr>
          <w:rFonts w:asciiTheme="majorHAnsi" w:hAnsiTheme="majorHAnsi" w:cstheme="majorBidi"/>
          <w:sz w:val="20"/>
          <w:szCs w:val="20"/>
          <w:lang w:val="sk-SK"/>
        </w:rPr>
        <w:t>k ich zneužitiu, nenesieme za to žiadnu zodpovednosť</w:t>
      </w:r>
      <w:r w:rsidRPr="00892170">
        <w:rPr>
          <w:rFonts w:asciiTheme="majorHAnsi" w:hAnsiTheme="majorHAnsi" w:cstheme="majorBidi"/>
          <w:sz w:val="20"/>
          <w:szCs w:val="20"/>
          <w:lang w:val="sk-SK"/>
        </w:rPr>
        <w:t>.</w:t>
      </w:r>
    </w:p>
    <w:p w:rsidR="009652B6" w:rsidRPr="00632366"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Užívateľský účet je osobný a </w:t>
      </w:r>
      <w:r w:rsidRPr="00632366">
        <w:rPr>
          <w:rFonts w:asciiTheme="majorHAnsi" w:hAnsiTheme="majorHAnsi" w:cstheme="majorHAnsi"/>
          <w:bCs/>
          <w:sz w:val="20"/>
          <w:szCs w:val="20"/>
          <w:lang w:val="sk-SK"/>
        </w:rPr>
        <w:t>nie ste teda oprávnený umožniť jeho využívanie tretími osobami.</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Váš Užívateľský účet môžeme zrušiť, a to najmä v prípade, keď ho dlhšie než</w:t>
      </w:r>
      <w:r>
        <w:rPr>
          <w:rFonts w:asciiTheme="majorHAnsi" w:hAnsiTheme="majorHAnsi" w:cstheme="majorHAnsi"/>
          <w:bCs/>
          <w:sz w:val="20"/>
          <w:szCs w:val="20"/>
          <w:lang w:val="sk-SK"/>
        </w:rPr>
        <w:t xml:space="preserve"> 1 rok</w:t>
      </w:r>
      <w:r w:rsidRPr="00892170">
        <w:rPr>
          <w:rFonts w:asciiTheme="majorHAnsi" w:hAnsiTheme="majorHAnsi" w:cstheme="majorHAnsi"/>
          <w:bCs/>
          <w:sz w:val="20"/>
          <w:szCs w:val="20"/>
          <w:lang w:val="sk-SK"/>
        </w:rPr>
        <w:t xml:space="preserve">  nevyužívate, či v prípade, kedy porušíte svoje povinnosti podľa Zmluvy.</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 xml:space="preserve">Užívateľský účet </w:t>
      </w:r>
      <w:r w:rsidRPr="00632366">
        <w:rPr>
          <w:rFonts w:asciiTheme="majorHAnsi" w:hAnsiTheme="majorHAnsi" w:cstheme="majorHAnsi"/>
          <w:bCs/>
          <w:sz w:val="20"/>
          <w:szCs w:val="20"/>
          <w:lang w:val="sk-SK"/>
        </w:rPr>
        <w:t>nemusí byť dostupný nepretržite</w:t>
      </w:r>
      <w:r w:rsidRPr="00892170">
        <w:rPr>
          <w:rFonts w:asciiTheme="majorHAnsi" w:hAnsiTheme="majorHAnsi" w:cstheme="majorHAnsi"/>
          <w:bCs/>
          <w:sz w:val="20"/>
          <w:szCs w:val="20"/>
          <w:lang w:val="sk-SK"/>
        </w:rPr>
        <w:t>, a to najmä s ohľadom na nutnú údržbu hardv</w:t>
      </w:r>
      <w:r w:rsidRPr="00892170">
        <w:rPr>
          <w:rFonts w:asciiTheme="majorHAnsi" w:hAnsiTheme="majorHAnsi" w:cstheme="majorBidi"/>
          <w:sz w:val="20"/>
          <w:szCs w:val="20"/>
          <w:lang w:val="sk-SK"/>
        </w:rPr>
        <w:t>érového a softvérového vybavenia.</w:t>
      </w:r>
    </w:p>
    <w:p w:rsidR="009652B6" w:rsidRPr="00892170" w:rsidRDefault="009652B6" w:rsidP="009652B6">
      <w:pPr>
        <w:pStyle w:val="Odsekzoznamu"/>
        <w:numPr>
          <w:ilvl w:val="0"/>
          <w:numId w:val="1"/>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 xml:space="preserve">cenové a platobné podmienky, výhrada vlastnického práva </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Cena je vždy uvedená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 návrhu Objednávky a v Zmluve. V prípade rozporu medzi Cenou uvedenou </w:t>
      </w:r>
      <w:r>
        <w:rPr>
          <w:rFonts w:asciiTheme="majorHAnsi" w:hAnsiTheme="majorHAnsi" w:cstheme="majorHAnsi"/>
          <w:bCs/>
          <w:sz w:val="20"/>
          <w:szCs w:val="20"/>
          <w:lang w:val="sk-SK"/>
        </w:rPr>
        <w:t>pri</w:t>
      </w:r>
      <w:r w:rsidRPr="00892170">
        <w:rPr>
          <w:rFonts w:asciiTheme="majorHAnsi" w:hAnsiTheme="majorHAnsi" w:cstheme="majorHAnsi"/>
          <w:bCs/>
          <w:sz w:val="20"/>
          <w:szCs w:val="20"/>
          <w:lang w:val="sk-SK"/>
        </w:rPr>
        <w:t xml:space="preserve"> Tovar</w:t>
      </w:r>
      <w:r>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 Cenou uvedenou v návrhu Objednávky sa uplatní Cena uvedená v návrhu Objednávky, ktorá bude vždy totožná s cenou v Zmluve. V rámci návrhu Objednávky je tiež uvedená Cena za dopravu, prípadne podmienky, kedy je doprava zadarmo.</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Celková cena je uvedená vrátane DPH vrátane všetkých poplatkov stanovených </w:t>
      </w:r>
      <w:r>
        <w:rPr>
          <w:rFonts w:asciiTheme="majorHAnsi" w:hAnsiTheme="majorHAnsi" w:cstheme="majorHAnsi"/>
          <w:bCs/>
          <w:sz w:val="20"/>
          <w:szCs w:val="20"/>
          <w:lang w:val="sk-SK"/>
        </w:rPr>
        <w:t>osobitnými právnymi predpismi</w:t>
      </w:r>
      <w:r w:rsidRPr="00892170">
        <w:rPr>
          <w:rFonts w:asciiTheme="majorHAnsi" w:hAnsiTheme="majorHAnsi" w:cstheme="majorHAnsi"/>
          <w:bCs/>
          <w:sz w:val="20"/>
          <w:szCs w:val="20"/>
          <w:lang w:val="sk-SK"/>
        </w:rPr>
        <w:t>.</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Platbu Celkov</w:t>
      </w:r>
      <w:r>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w:t>
      </w:r>
      <w:r>
        <w:rPr>
          <w:rFonts w:asciiTheme="majorHAnsi" w:hAnsiTheme="majorHAnsi" w:cstheme="majorHAnsi"/>
          <w:bCs/>
          <w:sz w:val="20"/>
          <w:szCs w:val="20"/>
          <w:lang w:val="sk-SK"/>
        </w:rPr>
        <w:t xml:space="preserve">od </w:t>
      </w:r>
      <w:r w:rsidRPr="00892170">
        <w:rPr>
          <w:rFonts w:asciiTheme="majorHAnsi" w:hAnsiTheme="majorHAnsi" w:cstheme="majorHAnsi"/>
          <w:bCs/>
          <w:sz w:val="20"/>
          <w:szCs w:val="20"/>
          <w:lang w:val="sk-SK"/>
        </w:rPr>
        <w:t>Vás budeme požadovať po uzavretí Zmluvy a pred odovzdaním Tovaru. Úhradu Celkov</w:t>
      </w:r>
      <w:r>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môžete vykonať nasledujúcimi spôsobmi:</w:t>
      </w:r>
    </w:p>
    <w:p w:rsidR="009652B6" w:rsidRPr="00892170" w:rsidRDefault="009652B6" w:rsidP="009652B6">
      <w:pPr>
        <w:pStyle w:val="Odsekzoznamu"/>
        <w:numPr>
          <w:ilvl w:val="2"/>
          <w:numId w:val="1"/>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Bankovým prevodom. Informácie pre vykonanie platby Vám zašleme v rámci potvrdenia Objednávky. V prípade platby bankovým prevodom je Celková cena splatná do </w:t>
      </w:r>
      <w:r>
        <w:rPr>
          <w:rFonts w:asciiTheme="majorHAnsi" w:hAnsiTheme="majorHAnsi" w:cstheme="majorHAnsi"/>
          <w:b/>
          <w:bCs/>
          <w:sz w:val="20"/>
          <w:szCs w:val="20"/>
          <w:lang w:val="sk-SK"/>
        </w:rPr>
        <w:t>14 dní</w:t>
      </w:r>
      <w:r w:rsidRPr="00892170">
        <w:rPr>
          <w:rFonts w:asciiTheme="majorHAnsi" w:hAnsiTheme="majorHAnsi" w:cstheme="majorHAnsi"/>
          <w:b/>
          <w:bCs/>
          <w:sz w:val="20"/>
          <w:szCs w:val="20"/>
          <w:lang w:val="sk-SK"/>
        </w:rPr>
        <w:t>.</w:t>
      </w:r>
    </w:p>
    <w:p w:rsidR="009652B6" w:rsidRPr="00892170" w:rsidRDefault="009652B6" w:rsidP="009652B6">
      <w:pPr>
        <w:pStyle w:val="Odsekzoznamu"/>
        <w:numPr>
          <w:ilvl w:val="2"/>
          <w:numId w:val="1"/>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Kartou online. V takom prípade prebieha platba cez platobnú bránu </w:t>
      </w:r>
      <w:r>
        <w:rPr>
          <w:rFonts w:asciiTheme="majorHAnsi" w:hAnsiTheme="majorHAnsi" w:cstheme="majorHAnsi"/>
          <w:b/>
          <w:bCs/>
          <w:sz w:val="20"/>
          <w:szCs w:val="20"/>
          <w:lang w:val="sk-SK"/>
        </w:rPr>
        <w:t>SHOPTET PAY,</w:t>
      </w:r>
      <w:r w:rsidRPr="00892170">
        <w:rPr>
          <w:rFonts w:asciiTheme="majorHAnsi" w:hAnsiTheme="majorHAnsi" w:cstheme="majorHAnsi"/>
          <w:bCs/>
          <w:sz w:val="20"/>
          <w:szCs w:val="20"/>
          <w:lang w:val="sk-SK"/>
        </w:rPr>
        <w:t xml:space="preserve"> pričom platba sa riadi podmienkami tejto platobnej brány, ktoré sú dostupné na adrese: </w:t>
      </w:r>
      <w:r>
        <w:rPr>
          <w:rFonts w:asciiTheme="majorHAnsi" w:hAnsiTheme="majorHAnsi" w:cstheme="majorHAnsi"/>
          <w:b/>
          <w:bCs/>
          <w:sz w:val="20"/>
          <w:szCs w:val="20"/>
          <w:lang w:val="sk-SK"/>
        </w:rPr>
        <w:t>www.shoptet.sk</w:t>
      </w:r>
      <w:r w:rsidRPr="00892170">
        <w:rPr>
          <w:rFonts w:asciiTheme="majorHAnsi" w:hAnsiTheme="majorHAnsi" w:cstheme="majorHAnsi"/>
          <w:bCs/>
          <w:sz w:val="20"/>
          <w:szCs w:val="20"/>
          <w:lang w:val="sk-SK"/>
        </w:rPr>
        <w:t xml:space="preserve">. V prípade platby kartou online je Celková cena splatná do </w:t>
      </w:r>
      <w:r>
        <w:rPr>
          <w:rFonts w:asciiTheme="majorHAnsi" w:hAnsiTheme="majorHAnsi" w:cstheme="majorHAnsi"/>
          <w:b/>
          <w:bCs/>
          <w:sz w:val="20"/>
          <w:szCs w:val="20"/>
          <w:lang w:val="sk-SK"/>
        </w:rPr>
        <w:t>14 dní</w:t>
      </w:r>
      <w:r w:rsidRPr="00892170">
        <w:rPr>
          <w:rFonts w:asciiTheme="majorHAnsi" w:hAnsiTheme="majorHAnsi" w:cstheme="majorHAnsi"/>
          <w:b/>
          <w:bCs/>
          <w:sz w:val="20"/>
          <w:szCs w:val="20"/>
          <w:lang w:val="sk-SK"/>
        </w:rPr>
        <w:t>.</w:t>
      </w:r>
    </w:p>
    <w:p w:rsidR="009652B6" w:rsidRPr="00892170" w:rsidRDefault="009652B6" w:rsidP="009652B6">
      <w:pPr>
        <w:pStyle w:val="Odsekzoznamu"/>
        <w:numPr>
          <w:ilvl w:val="2"/>
          <w:numId w:val="1"/>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Dobierkou. V takom prípade dôjde k platbe pri doručení Tovaru oproti odovzdaniu Tovaru. V</w:t>
      </w:r>
      <w:r>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dobierkou je Celková cena splatná pri prevzatí Tovaru.</w:t>
      </w:r>
    </w:p>
    <w:p w:rsidR="009652B6" w:rsidRPr="00892170" w:rsidRDefault="009652B6" w:rsidP="009652B6">
      <w:pPr>
        <w:pStyle w:val="Odsekzoznamu"/>
        <w:numPr>
          <w:ilvl w:val="2"/>
          <w:numId w:val="1"/>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hotovosti pri osobnom odbere. V hotovosti je možné hradiť Tovar v prípade prevzatia v Našej prevádzkarni. V prípade platby v hotovosti pri osobnom odbere je Celková cena splatná pri prevzatí Tovaru.</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Faktúra bude vystavená v elektronickej podobe po uhradení Celkovej ceny a bude zaslaná na Vašu e-mailovú adresu</w:t>
      </w:r>
      <w:r>
        <w:rPr>
          <w:rFonts w:asciiTheme="majorHAnsi" w:hAnsiTheme="majorHAnsi" w:cstheme="majorHAnsi"/>
          <w:bCs/>
          <w:sz w:val="20"/>
          <w:szCs w:val="20"/>
          <w:lang w:val="sk-SK"/>
        </w:rPr>
        <w:t xml:space="preserve"> uvedenú v Objednávke</w:t>
      </w:r>
      <w:r w:rsidRPr="00892170">
        <w:rPr>
          <w:rFonts w:asciiTheme="majorHAnsi" w:hAnsiTheme="majorHAnsi" w:cstheme="majorHAnsi"/>
          <w:bCs/>
          <w:sz w:val="20"/>
          <w:szCs w:val="20"/>
          <w:lang w:val="sk-SK"/>
        </w:rPr>
        <w:t>. Faktúra bude tiež fyzicky priložená k Tovaru a dostupná v</w:t>
      </w:r>
      <w:r>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Užívateľskom účt</w:t>
      </w:r>
      <w:r>
        <w:rPr>
          <w:rFonts w:asciiTheme="majorHAnsi" w:hAnsiTheme="majorHAnsi" w:cstheme="majorHAnsi"/>
          <w:bCs/>
          <w:sz w:val="20"/>
          <w:szCs w:val="20"/>
          <w:lang w:val="sk-SK"/>
        </w:rPr>
        <w:t>e, ak ho máte zriadený</w:t>
      </w:r>
      <w:r w:rsidRPr="00892170">
        <w:rPr>
          <w:rFonts w:asciiTheme="majorHAnsi" w:hAnsiTheme="majorHAnsi" w:cstheme="majorHAnsi"/>
          <w:bCs/>
          <w:sz w:val="20"/>
          <w:szCs w:val="20"/>
          <w:lang w:val="sk-SK"/>
        </w:rPr>
        <w:t>.</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Vlastnícke právo k Tovaru na Vás prechádza až potom, čo zaplatíte Celkovú cenu a Tovar prevezmete. V</w:t>
      </w:r>
      <w:r>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bankovým prevodom je Celková cena zaplatená pripísaním na Náš účet, v ostatných prípadoch je zaplatená v okamih</w:t>
      </w:r>
      <w:r>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uskutočnenia platby.</w:t>
      </w:r>
    </w:p>
    <w:p w:rsidR="009652B6" w:rsidRPr="00892170" w:rsidRDefault="009652B6" w:rsidP="009652B6">
      <w:pPr>
        <w:pStyle w:val="Odsekzoznamu"/>
        <w:numPr>
          <w:ilvl w:val="0"/>
          <w:numId w:val="1"/>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doručenie tovaru, prechod nebezpečenstva náhodnej skazy a náhodného zhoršenia predmetu kúpy</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Vám bude doručený spôsobom podľa Vašej voľby, pričom môžete vyberať z nasledujúcich možností:</w:t>
      </w:r>
    </w:p>
    <w:p w:rsidR="009652B6" w:rsidRPr="00892170" w:rsidRDefault="009652B6" w:rsidP="009652B6">
      <w:pPr>
        <w:pStyle w:val="Odsekzoznamu"/>
        <w:shd w:val="clear" w:color="auto" w:fill="FFFFFF"/>
        <w:spacing w:after="200" w:line="300" w:lineRule="auto"/>
        <w:ind w:left="1080"/>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Osobný odber na výdajných miestach spoločnosti</w:t>
      </w:r>
      <w:r>
        <w:rPr>
          <w:rFonts w:asciiTheme="majorHAnsi" w:hAnsiTheme="majorHAnsi" w:cstheme="majorHAnsi"/>
          <w:bCs/>
          <w:sz w:val="20"/>
          <w:szCs w:val="20"/>
          <w:lang w:val="sk-SK"/>
        </w:rPr>
        <w:t xml:space="preserve"> </w:t>
      </w:r>
      <w:proofErr w:type="spellStart"/>
      <w:r>
        <w:rPr>
          <w:rFonts w:asciiTheme="majorHAnsi" w:hAnsiTheme="majorHAnsi" w:cstheme="majorHAnsi"/>
          <w:bCs/>
          <w:sz w:val="20"/>
          <w:szCs w:val="20"/>
          <w:lang w:val="sk-SK"/>
        </w:rPr>
        <w:t>Packeta</w:t>
      </w:r>
      <w:proofErr w:type="spellEnd"/>
      <w:r w:rsidRPr="00892170">
        <w:rPr>
          <w:rFonts w:asciiTheme="majorHAnsi" w:hAnsiTheme="majorHAnsi" w:cstheme="majorHAnsi"/>
          <w:bCs/>
          <w:sz w:val="20"/>
          <w:szCs w:val="20"/>
          <w:lang w:val="sk-SK"/>
        </w:rPr>
        <w:t>;</w:t>
      </w:r>
    </w:p>
    <w:p w:rsidR="009652B6" w:rsidRPr="00892170" w:rsidRDefault="009652B6" w:rsidP="009652B6">
      <w:pPr>
        <w:pStyle w:val="Odsekzoznamu"/>
        <w:numPr>
          <w:ilvl w:val="2"/>
          <w:numId w:val="1"/>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Doručenie prostredníctvom dopravných spoločností </w:t>
      </w:r>
      <w:proofErr w:type="spellStart"/>
      <w:r>
        <w:rPr>
          <w:rFonts w:asciiTheme="majorHAnsi" w:hAnsiTheme="majorHAnsi" w:cstheme="majorHAnsi"/>
          <w:bCs/>
          <w:sz w:val="20"/>
          <w:szCs w:val="20"/>
          <w:lang w:val="sk-SK"/>
        </w:rPr>
        <w:t>Packeta</w:t>
      </w:r>
      <w:proofErr w:type="spellEnd"/>
      <w:r>
        <w:rPr>
          <w:rFonts w:asciiTheme="majorHAnsi" w:hAnsiTheme="majorHAnsi" w:cstheme="majorHAnsi"/>
          <w:bCs/>
          <w:sz w:val="20"/>
          <w:szCs w:val="20"/>
          <w:lang w:val="sk-SK"/>
        </w:rPr>
        <w:t xml:space="preserve"> a GLS.</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je možné doručiť iba v rámci Slovenskej republiky.</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Tovar sme Vám povinní doručiť bezodkladne, najneskôr však v lehote 30 dní odo dňa uzavretia Zmluvy</w:t>
      </w:r>
      <w:r w:rsidRPr="00D6151A">
        <w:rPr>
          <w:rFonts w:asciiTheme="majorHAnsi" w:hAnsiTheme="majorHAnsi" w:cstheme="majorHAnsi"/>
          <w:bCs/>
          <w:sz w:val="20"/>
          <w:szCs w:val="20"/>
          <w:lang w:val="sk-SK"/>
        </w:rPr>
        <w:t xml:space="preserve">. Pri plnení </w:t>
      </w:r>
      <w:r>
        <w:rPr>
          <w:rFonts w:asciiTheme="majorHAnsi" w:hAnsiTheme="majorHAnsi" w:cstheme="majorHAnsi"/>
          <w:bCs/>
          <w:sz w:val="20"/>
          <w:szCs w:val="20"/>
          <w:lang w:val="sk-SK"/>
        </w:rPr>
        <w:t>Zmluvy</w:t>
      </w:r>
      <w:r w:rsidRPr="00D6151A">
        <w:rPr>
          <w:rFonts w:asciiTheme="majorHAnsi" w:hAnsiTheme="majorHAnsi" w:cstheme="majorHAnsi"/>
          <w:bCs/>
          <w:sz w:val="20"/>
          <w:szCs w:val="20"/>
          <w:lang w:val="sk-SK"/>
        </w:rPr>
        <w:t xml:space="preserve"> môžu nastať také skutočnosti, ktoré budú mať vplyv na termín </w:t>
      </w:r>
      <w:r>
        <w:rPr>
          <w:rFonts w:asciiTheme="majorHAnsi" w:hAnsiTheme="majorHAnsi" w:cstheme="majorHAnsi"/>
          <w:bCs/>
          <w:sz w:val="20"/>
          <w:szCs w:val="20"/>
          <w:lang w:val="sk-SK"/>
        </w:rPr>
        <w:t>doručenia</w:t>
      </w:r>
      <w:r w:rsidRPr="00D6151A">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Vami</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O zmene termínu </w:t>
      </w:r>
      <w:r>
        <w:rPr>
          <w:rFonts w:asciiTheme="majorHAnsi" w:hAnsiTheme="majorHAnsi" w:cstheme="majorHAnsi"/>
          <w:bCs/>
          <w:sz w:val="20"/>
          <w:szCs w:val="20"/>
          <w:lang w:val="sk-SK"/>
        </w:rPr>
        <w:t>doručenia</w:t>
      </w:r>
      <w:r w:rsidRPr="00D6151A">
        <w:rPr>
          <w:rFonts w:asciiTheme="majorHAnsi" w:hAnsiTheme="majorHAnsi" w:cstheme="majorHAnsi"/>
          <w:bCs/>
          <w:sz w:val="20"/>
          <w:szCs w:val="20"/>
          <w:lang w:val="sk-SK"/>
        </w:rPr>
        <w:t xml:space="preserve"> a o novom predpokladanom termíne </w:t>
      </w:r>
      <w:r>
        <w:rPr>
          <w:rFonts w:asciiTheme="majorHAnsi" w:hAnsiTheme="majorHAnsi" w:cstheme="majorHAnsi"/>
          <w:bCs/>
          <w:sz w:val="20"/>
          <w:szCs w:val="20"/>
          <w:lang w:val="sk-SK"/>
        </w:rPr>
        <w:t>doručenia</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w:t>
      </w:r>
      <w:r>
        <w:rPr>
          <w:rFonts w:asciiTheme="majorHAnsi" w:hAnsiTheme="majorHAnsi" w:cstheme="majorHAnsi"/>
          <w:bCs/>
          <w:sz w:val="20"/>
          <w:szCs w:val="20"/>
          <w:lang w:val="sk-SK"/>
        </w:rPr>
        <w:t xml:space="preserve">Vás budeme e-mailom </w:t>
      </w:r>
      <w:r w:rsidRPr="00D6151A">
        <w:rPr>
          <w:rFonts w:asciiTheme="majorHAnsi" w:hAnsiTheme="majorHAnsi" w:cstheme="majorHAnsi"/>
          <w:bCs/>
          <w:sz w:val="20"/>
          <w:szCs w:val="20"/>
          <w:lang w:val="sk-SK"/>
        </w:rPr>
        <w:t>bezodkladn</w:t>
      </w:r>
      <w:r>
        <w:rPr>
          <w:rFonts w:asciiTheme="majorHAnsi" w:hAnsiTheme="majorHAnsi" w:cstheme="majorHAnsi"/>
          <w:bCs/>
          <w:sz w:val="20"/>
          <w:szCs w:val="20"/>
          <w:lang w:val="sk-SK"/>
        </w:rPr>
        <w:t>e</w:t>
      </w:r>
      <w:r w:rsidRPr="00D6151A">
        <w:rPr>
          <w:rFonts w:asciiTheme="majorHAnsi" w:hAnsiTheme="majorHAnsi" w:cstheme="majorHAnsi"/>
          <w:bCs/>
          <w:sz w:val="20"/>
          <w:szCs w:val="20"/>
          <w:lang w:val="sk-SK"/>
        </w:rPr>
        <w:t xml:space="preserve"> informovať, pričom </w:t>
      </w:r>
      <w:r>
        <w:rPr>
          <w:rFonts w:asciiTheme="majorHAnsi" w:hAnsiTheme="majorHAnsi" w:cstheme="majorHAnsi"/>
          <w:bCs/>
          <w:sz w:val="20"/>
          <w:szCs w:val="20"/>
          <w:lang w:val="sk-SK"/>
        </w:rPr>
        <w:t>Vaše</w:t>
      </w:r>
      <w:r w:rsidRPr="00D6151A">
        <w:rPr>
          <w:rFonts w:asciiTheme="majorHAnsi" w:hAnsiTheme="majorHAnsi" w:cstheme="majorHAnsi"/>
          <w:bCs/>
          <w:sz w:val="20"/>
          <w:szCs w:val="20"/>
          <w:lang w:val="sk-SK"/>
        </w:rPr>
        <w:t xml:space="preserve"> právo odstúpiť od Zmluvy týmto nie je dotknuté. Súčasťou</w:t>
      </w:r>
      <w:r>
        <w:rPr>
          <w:rFonts w:asciiTheme="majorHAnsi" w:hAnsiTheme="majorHAnsi" w:cstheme="majorHAnsi"/>
          <w:bCs/>
          <w:sz w:val="20"/>
          <w:szCs w:val="20"/>
          <w:lang w:val="sk-SK"/>
        </w:rPr>
        <w:t xml:space="preserve"> Nášho</w:t>
      </w:r>
      <w:r w:rsidRPr="00D6151A">
        <w:rPr>
          <w:rFonts w:asciiTheme="majorHAnsi" w:hAnsiTheme="majorHAnsi" w:cstheme="majorHAnsi"/>
          <w:bCs/>
          <w:sz w:val="20"/>
          <w:szCs w:val="20"/>
          <w:lang w:val="sk-SK"/>
        </w:rPr>
        <w:t xml:space="preserve"> oznámenia o novom termíne </w:t>
      </w:r>
      <w:r>
        <w:rPr>
          <w:rFonts w:asciiTheme="majorHAnsi" w:hAnsiTheme="majorHAnsi" w:cstheme="majorHAnsi"/>
          <w:bCs/>
          <w:sz w:val="20"/>
          <w:szCs w:val="20"/>
          <w:lang w:val="sk-SK"/>
        </w:rPr>
        <w:t>doručenia</w:t>
      </w:r>
      <w:r w:rsidRPr="00D6151A">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je aj </w:t>
      </w:r>
      <w:r>
        <w:rPr>
          <w:rFonts w:asciiTheme="majorHAnsi" w:hAnsiTheme="majorHAnsi" w:cstheme="majorHAnsi"/>
          <w:bCs/>
          <w:sz w:val="20"/>
          <w:szCs w:val="20"/>
          <w:lang w:val="sk-SK"/>
        </w:rPr>
        <w:t xml:space="preserve">Naša </w:t>
      </w:r>
      <w:r w:rsidRPr="00D6151A">
        <w:rPr>
          <w:rFonts w:asciiTheme="majorHAnsi" w:hAnsiTheme="majorHAnsi" w:cstheme="majorHAnsi"/>
          <w:bCs/>
          <w:sz w:val="20"/>
          <w:szCs w:val="20"/>
          <w:lang w:val="sk-SK"/>
        </w:rPr>
        <w:t xml:space="preserve">žiadosť adresovaná </w:t>
      </w:r>
      <w:r>
        <w:rPr>
          <w:rFonts w:asciiTheme="majorHAnsi" w:hAnsiTheme="majorHAnsi" w:cstheme="majorHAnsi"/>
          <w:bCs/>
          <w:sz w:val="20"/>
          <w:szCs w:val="20"/>
          <w:lang w:val="sk-SK"/>
        </w:rPr>
        <w:t>Vám</w:t>
      </w:r>
      <w:r w:rsidRPr="00D6151A">
        <w:rPr>
          <w:rFonts w:asciiTheme="majorHAnsi" w:hAnsiTheme="majorHAnsi" w:cstheme="majorHAnsi"/>
          <w:bCs/>
          <w:sz w:val="20"/>
          <w:szCs w:val="20"/>
          <w:lang w:val="sk-SK"/>
        </w:rPr>
        <w:t xml:space="preserve"> na vyjadrenie, či trvá</w:t>
      </w:r>
      <w:r>
        <w:rPr>
          <w:rFonts w:asciiTheme="majorHAnsi" w:hAnsiTheme="majorHAnsi" w:cstheme="majorHAnsi"/>
          <w:bCs/>
          <w:sz w:val="20"/>
          <w:szCs w:val="20"/>
          <w:lang w:val="sk-SK"/>
        </w:rPr>
        <w:t>te</w:t>
      </w:r>
      <w:r w:rsidRPr="00D6151A">
        <w:rPr>
          <w:rFonts w:asciiTheme="majorHAnsi" w:hAnsiTheme="majorHAnsi" w:cstheme="majorHAnsi"/>
          <w:bCs/>
          <w:sz w:val="20"/>
          <w:szCs w:val="20"/>
          <w:lang w:val="sk-SK"/>
        </w:rPr>
        <w:t xml:space="preserve"> na dodaní</w:t>
      </w:r>
      <w:r>
        <w:rPr>
          <w:rFonts w:asciiTheme="majorHAnsi" w:hAnsiTheme="majorHAnsi" w:cstheme="majorHAnsi"/>
          <w:bCs/>
          <w:sz w:val="20"/>
          <w:szCs w:val="20"/>
          <w:lang w:val="sk-SK"/>
        </w:rPr>
        <w:t xml:space="preserve"> Vami objednaného Tovaru</w:t>
      </w:r>
      <w:r w:rsidRPr="00D6151A">
        <w:rPr>
          <w:rFonts w:asciiTheme="majorHAnsi" w:hAnsiTheme="majorHAnsi" w:cstheme="majorHAnsi"/>
          <w:bCs/>
          <w:sz w:val="20"/>
          <w:szCs w:val="20"/>
          <w:lang w:val="sk-SK"/>
        </w:rPr>
        <w:t xml:space="preserve"> v novom termíne</w:t>
      </w:r>
      <w:r>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V prípade osobného odberu na prevádzke Vás vždy o možnosti vyzdvihnutia Tovaru budeme informovať prostredníctvom e-mailu</w:t>
      </w:r>
      <w:r>
        <w:rPr>
          <w:rFonts w:asciiTheme="majorHAnsi" w:hAnsiTheme="majorHAnsi" w:cstheme="majorHAnsi"/>
          <w:bCs/>
          <w:sz w:val="20"/>
          <w:szCs w:val="20"/>
          <w:lang w:val="sk-SK"/>
        </w:rPr>
        <w:t>, prípadne SMS správnou, alebo telefonicky</w:t>
      </w:r>
      <w:r w:rsidRPr="00892170">
        <w:rPr>
          <w:rFonts w:asciiTheme="majorHAnsi" w:hAnsiTheme="majorHAnsi" w:cstheme="majorHAnsi"/>
          <w:bCs/>
          <w:sz w:val="20"/>
          <w:szCs w:val="20"/>
          <w:lang w:val="sk-SK"/>
        </w:rPr>
        <w:t>.</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 w:name="_Ref73360390"/>
      <w:r w:rsidRPr="00892170">
        <w:rPr>
          <w:rFonts w:asciiTheme="majorHAnsi" w:hAnsiTheme="majorHAnsi" w:cstheme="majorHAnsi"/>
          <w:bCs/>
          <w:sz w:val="20"/>
          <w:szCs w:val="20"/>
          <w:lang w:val="sk-SK"/>
        </w:rPr>
        <w:t>P</w:t>
      </w:r>
      <w:r>
        <w:rPr>
          <w:rFonts w:asciiTheme="majorHAnsi" w:hAnsiTheme="majorHAnsi" w:cstheme="majorHAnsi"/>
          <w:bCs/>
          <w:sz w:val="20"/>
          <w:szCs w:val="20"/>
          <w:lang w:val="sk-SK"/>
        </w:rPr>
        <w:t>ri</w:t>
      </w:r>
      <w:r w:rsidRPr="00892170">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preberaní</w:t>
      </w:r>
      <w:r w:rsidRPr="00892170">
        <w:rPr>
          <w:rFonts w:asciiTheme="majorHAnsi" w:hAnsiTheme="majorHAnsi" w:cstheme="majorHAnsi"/>
          <w:bCs/>
          <w:sz w:val="20"/>
          <w:szCs w:val="20"/>
          <w:lang w:val="sk-SK"/>
        </w:rPr>
        <w:t xml:space="preserve"> Tovaru od dopravcu je Vašou povinnosťou skontrolovať neporušenosť obalu Tovaru a v prípade ak</w:t>
      </w:r>
      <w:r>
        <w:rPr>
          <w:rFonts w:asciiTheme="majorHAnsi" w:hAnsiTheme="majorHAnsi" w:cstheme="majorHAnsi"/>
          <w:bCs/>
          <w:sz w:val="20"/>
          <w:szCs w:val="20"/>
          <w:lang w:val="sk-SK"/>
        </w:rPr>
        <w:t>ého</w:t>
      </w:r>
      <w:r w:rsidRPr="00892170">
        <w:rPr>
          <w:rFonts w:asciiTheme="majorHAnsi" w:hAnsiTheme="majorHAnsi" w:cstheme="majorHAnsi"/>
          <w:bCs/>
          <w:sz w:val="20"/>
          <w:szCs w:val="20"/>
          <w:lang w:val="sk-SK"/>
        </w:rPr>
        <w:t xml:space="preserve">koľvek </w:t>
      </w:r>
      <w:r>
        <w:rPr>
          <w:rFonts w:asciiTheme="majorHAnsi" w:hAnsiTheme="majorHAnsi" w:cstheme="majorHAnsi"/>
          <w:bCs/>
          <w:sz w:val="20"/>
          <w:szCs w:val="20"/>
          <w:lang w:val="sk-SK"/>
        </w:rPr>
        <w:t>poškodenia</w:t>
      </w:r>
      <w:r w:rsidRPr="00892170">
        <w:rPr>
          <w:rFonts w:asciiTheme="majorHAnsi" w:hAnsiTheme="majorHAnsi" w:cstheme="majorHAnsi"/>
          <w:bCs/>
          <w:sz w:val="20"/>
          <w:szCs w:val="20"/>
          <w:lang w:val="sk-SK"/>
        </w:rPr>
        <w:t xml:space="preserve"> túto skutočnosť bezodkladne oznámiť dopravcovi a Nám. V prípade, že došlo k </w:t>
      </w:r>
      <w:r>
        <w:rPr>
          <w:rFonts w:asciiTheme="majorHAnsi" w:hAnsiTheme="majorHAnsi" w:cstheme="majorHAnsi"/>
          <w:bCs/>
          <w:sz w:val="20"/>
          <w:szCs w:val="20"/>
          <w:lang w:val="sk-SK"/>
        </w:rPr>
        <w:t>poškodeniu obalu</w:t>
      </w:r>
      <w:r w:rsidRPr="00892170">
        <w:rPr>
          <w:rFonts w:asciiTheme="majorHAnsi" w:hAnsiTheme="majorHAnsi" w:cstheme="majorHAnsi"/>
          <w:bCs/>
          <w:sz w:val="20"/>
          <w:szCs w:val="20"/>
          <w:lang w:val="sk-SK"/>
        </w:rPr>
        <w:t>, ktor</w:t>
      </w:r>
      <w:r>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svedčí o neoprávnenej manipulácii a vstupu do zásielky, nie je Vašou povinnosťou Tovar od dopravcu prevziať.</w:t>
      </w:r>
      <w:bookmarkEnd w:id="2"/>
    </w:p>
    <w:p w:rsidR="009652B6" w:rsidRPr="00B35609" w:rsidRDefault="009652B6" w:rsidP="009652B6">
      <w:pPr>
        <w:pStyle w:val="Odsekzoznamu"/>
        <w:numPr>
          <w:ilvl w:val="1"/>
          <w:numId w:val="1"/>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B35609">
        <w:rPr>
          <w:rFonts w:asciiTheme="majorHAnsi" w:hAnsiTheme="majorHAnsi" w:cstheme="majorBidi"/>
          <w:sz w:val="20"/>
          <w:szCs w:val="20"/>
          <w:lang w:val="sk-SK"/>
        </w:rPr>
        <w:lastRenderedPageBreak/>
        <w:t xml:space="preserve">Tovar ste povinný prevziať v dohodnutom mieste a čase. Ak si doručovaný Tovar neprevezmete podľa predchádzajúcej vety, e-mailom Vám oznámime, kde si môžete Tovar prevziať, vrátane lehoty na jeho prevzatie alebo </w:t>
      </w:r>
      <w:r>
        <w:rPr>
          <w:rFonts w:asciiTheme="majorHAnsi" w:hAnsiTheme="majorHAnsi" w:cstheme="majorBidi"/>
          <w:sz w:val="20"/>
          <w:szCs w:val="20"/>
          <w:lang w:val="sk-SK"/>
        </w:rPr>
        <w:t>Vám</w:t>
      </w:r>
      <w:r w:rsidRPr="00B35609">
        <w:rPr>
          <w:rFonts w:asciiTheme="majorHAnsi" w:hAnsiTheme="majorHAnsi" w:cstheme="majorBidi"/>
          <w:sz w:val="20"/>
          <w:szCs w:val="20"/>
          <w:lang w:val="sk-SK"/>
        </w:rPr>
        <w:t xml:space="preserve"> Tovar</w:t>
      </w:r>
      <w:r>
        <w:rPr>
          <w:rFonts w:asciiTheme="majorHAnsi" w:hAnsiTheme="majorHAnsi" w:cstheme="majorBidi"/>
          <w:sz w:val="20"/>
          <w:szCs w:val="20"/>
          <w:lang w:val="sk-SK"/>
        </w:rPr>
        <w:t xml:space="preserve"> </w:t>
      </w:r>
      <w:r w:rsidRPr="00B35609">
        <w:rPr>
          <w:rFonts w:asciiTheme="majorHAnsi" w:hAnsiTheme="majorHAnsi" w:cstheme="majorBidi"/>
          <w:sz w:val="20"/>
          <w:szCs w:val="20"/>
          <w:lang w:val="sk-SK"/>
        </w:rPr>
        <w:t>na základe Vašej písomnej žiadosti zaslanej najneskôr do 14 dní od kedy ste si mali Tovar prevziať, opätovne doručíme, pričom sa zaväzujete nám uhradiť všetky náklady spojené s opätovným doručením Tovaru. V prípade, kedy porušíte svoju povinnosť prevziať Tovar, s výnimkou prípadov podľa čl. 6.4 týchto Podmienok, nemá to za následok porušenie Našej povinnosti Vám Tovar doručiť. Zároveň to, že Tovar neprevezmete, nie je odstúpenie od Zmluvy medzi Nami a Vami. Ak Tovar neprevezmete ani v dodatočnej lehote, vzniká Nám právo od Zmluvy odstúpiť z dôvodu Vášho podstatného porušenia Zmluvy. Ak sa rozhodneme</w:t>
      </w:r>
      <w:r>
        <w:rPr>
          <w:rFonts w:asciiTheme="majorHAnsi" w:hAnsiTheme="majorHAnsi" w:cstheme="majorBidi"/>
          <w:sz w:val="20"/>
          <w:szCs w:val="20"/>
          <w:lang w:val="sk-SK"/>
        </w:rPr>
        <w:t xml:space="preserve"> predmetné právo</w:t>
      </w:r>
      <w:r w:rsidRPr="00B35609">
        <w:rPr>
          <w:rFonts w:asciiTheme="majorHAnsi" w:hAnsiTheme="majorHAnsi" w:cstheme="majorBidi"/>
          <w:sz w:val="20"/>
          <w:szCs w:val="20"/>
          <w:lang w:val="sk-SK"/>
        </w:rPr>
        <w:t xml:space="preserve"> </w:t>
      </w:r>
      <w:r>
        <w:rPr>
          <w:rFonts w:asciiTheme="majorHAnsi" w:hAnsiTheme="majorHAnsi" w:cstheme="majorBidi"/>
          <w:sz w:val="20"/>
          <w:szCs w:val="20"/>
          <w:lang w:val="sk-SK"/>
        </w:rPr>
        <w:t>vykonať</w:t>
      </w:r>
      <w:r w:rsidRPr="00B35609">
        <w:rPr>
          <w:rFonts w:asciiTheme="majorHAnsi" w:hAnsiTheme="majorHAnsi" w:cstheme="majorBidi"/>
          <w:sz w:val="20"/>
          <w:szCs w:val="20"/>
          <w:lang w:val="sk-SK"/>
        </w:rPr>
        <w:t xml:space="preserve">, je odstúpenie účinné v deň, kedy Vám toto odstúpenie doručíme. Odstúpenie od Zmluvy nemá vplyv na nárok na náhradu vzniknutej škody v sume skutočných nákladov na pokus o doručenie Tovaru,  prípadne ďalšieho nároku na náhradu škody, ak vznikne. </w:t>
      </w:r>
    </w:p>
    <w:p w:rsidR="009652B6" w:rsidRPr="00B35609"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je z dôvodov vzniknutých na Vašej strane Tovar doručovaný opakovane alebo iným spôsobom, než bolo v Zmluve dohodnuté, je Vašou povinnosťou nahradiť Nám náklady s týmto opakovaným doručením spojené. Platobné údaje pre zaplatenie týchto nákladov Vám zašleme na Vašu e-mailovú adresu uvedenú v Zmluve a sú splatné do 14 dní od doručenia e-mailu.</w:t>
      </w:r>
    </w:p>
    <w:p w:rsidR="009652B6" w:rsidRPr="0024538C"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3" w:name="_Ref73360417"/>
      <w:r w:rsidRPr="005169E1">
        <w:rPr>
          <w:rFonts w:asciiTheme="majorHAnsi" w:hAnsiTheme="majorHAnsi" w:cstheme="majorHAnsi"/>
          <w:bCs/>
          <w:sz w:val="20"/>
          <w:szCs w:val="20"/>
          <w:lang w:val="sk-SK"/>
        </w:rPr>
        <w:t xml:space="preserve">Nebezpečie škody na Tovare na Vás prechádza v okamihu, keď ho prevezmete. V prípade, keď Tovar neprevezmete, s výnimkou prípadov podľa čl. </w:t>
      </w:r>
      <w:r w:rsidRPr="005169E1">
        <w:rPr>
          <w:rFonts w:asciiTheme="majorHAnsi" w:hAnsiTheme="majorHAnsi" w:cstheme="majorHAnsi"/>
          <w:bCs/>
          <w:sz w:val="20"/>
          <w:szCs w:val="20"/>
          <w:lang w:val="sk-SK"/>
        </w:rPr>
        <w:fldChar w:fldCharType="begin"/>
      </w:r>
      <w:r w:rsidRPr="005169E1">
        <w:rPr>
          <w:rFonts w:asciiTheme="majorHAnsi" w:hAnsiTheme="majorHAnsi" w:cstheme="majorHAnsi"/>
          <w:bCs/>
          <w:sz w:val="20"/>
          <w:szCs w:val="20"/>
          <w:lang w:val="sk-SK"/>
        </w:rPr>
        <w:instrText xml:space="preserve"> REF _Ref73360390 \r \h  \* MERGEFORMAT </w:instrText>
      </w:r>
      <w:r w:rsidRPr="005169E1">
        <w:rPr>
          <w:rFonts w:asciiTheme="majorHAnsi" w:hAnsiTheme="majorHAnsi" w:cstheme="majorHAnsi"/>
          <w:bCs/>
          <w:sz w:val="20"/>
          <w:szCs w:val="20"/>
          <w:lang w:val="sk-SK"/>
        </w:rPr>
      </w:r>
      <w:r w:rsidRPr="005169E1">
        <w:rPr>
          <w:rFonts w:asciiTheme="majorHAnsi" w:hAnsiTheme="majorHAnsi" w:cstheme="majorHAnsi"/>
          <w:bCs/>
          <w:sz w:val="20"/>
          <w:szCs w:val="20"/>
          <w:lang w:val="sk-SK"/>
        </w:rPr>
        <w:fldChar w:fldCharType="separate"/>
      </w:r>
      <w:r w:rsidRPr="005169E1">
        <w:rPr>
          <w:rFonts w:asciiTheme="majorHAnsi" w:hAnsiTheme="majorHAnsi" w:cstheme="majorHAnsi"/>
          <w:bCs/>
          <w:sz w:val="20"/>
          <w:szCs w:val="20"/>
          <w:lang w:val="sk-SK"/>
        </w:rPr>
        <w:t>6.4</w:t>
      </w:r>
      <w:r w:rsidRPr="005169E1">
        <w:rPr>
          <w:rFonts w:asciiTheme="majorHAnsi" w:hAnsiTheme="majorHAnsi" w:cstheme="majorHAnsi"/>
          <w:bCs/>
          <w:sz w:val="20"/>
          <w:szCs w:val="20"/>
          <w:lang w:val="sk-SK"/>
        </w:rPr>
        <w:fldChar w:fldCharType="end"/>
      </w:r>
      <w:r w:rsidRPr="005169E1">
        <w:rPr>
          <w:rFonts w:asciiTheme="majorHAnsi" w:hAnsiTheme="majorHAnsi" w:cstheme="majorHAnsi"/>
          <w:bCs/>
          <w:sz w:val="20"/>
          <w:szCs w:val="20"/>
          <w:lang w:val="sk-SK"/>
        </w:rPr>
        <w:t xml:space="preserve"> týchto Podmienok, prechádza na Vás nebezpečenstvo náhodnej skazy a náhodného zhoršenia Tovaru v okamihu, kedy ste mali možnosť ho prevziať, ale z dôvodov na Vašej strane k prevzatiu nedošlo. Prechod nebezpečenstva náhodnej skazy a náhodného zhoršenia Tovaru pre Vás znamená, že od tohto okamihu nesiete všetky dôsledky spojené so stratou, zničením, poškodením či akýmkoľvek znehodnotením Tovaru</w:t>
      </w:r>
      <w:r w:rsidRPr="00B35609">
        <w:rPr>
          <w:rFonts w:asciiTheme="majorHAnsi" w:hAnsiTheme="majorHAnsi" w:cstheme="majorHAnsi"/>
          <w:bCs/>
          <w:sz w:val="20"/>
          <w:szCs w:val="20"/>
          <w:lang w:val="sk-SK"/>
        </w:rPr>
        <w:t>.</w:t>
      </w:r>
      <w:bookmarkStart w:id="4" w:name="_Ref20481049"/>
      <w:bookmarkStart w:id="5" w:name="_Ref72241394"/>
      <w:bookmarkEnd w:id="3"/>
    </w:p>
    <w:bookmarkEnd w:id="4"/>
    <w:bookmarkEnd w:id="5"/>
    <w:p w:rsidR="009652B6" w:rsidRPr="00B35609" w:rsidRDefault="009652B6" w:rsidP="009652B6">
      <w:pPr>
        <w:pStyle w:val="Odsekzoznamu"/>
        <w:numPr>
          <w:ilvl w:val="0"/>
          <w:numId w:val="1"/>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00B35609">
        <w:rPr>
          <w:rFonts w:asciiTheme="majorHAnsi" w:hAnsiTheme="majorHAnsi" w:cstheme="majorBidi"/>
          <w:b/>
          <w:bCs/>
          <w:caps/>
          <w:sz w:val="20"/>
          <w:szCs w:val="20"/>
          <w:lang w:val="sk-SK"/>
        </w:rPr>
        <w:t>práva zo zodpovednosti za vady</w:t>
      </w:r>
    </w:p>
    <w:p w:rsidR="009652B6" w:rsidRPr="00B35609"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6" w:name="_Ref73360520"/>
      <w:bookmarkStart w:id="7" w:name="_Ref20487300"/>
      <w:bookmarkStart w:id="8" w:name="_Ref20481612"/>
      <w:r w:rsidRPr="00B35609">
        <w:rPr>
          <w:rFonts w:asciiTheme="majorHAnsi" w:hAnsiTheme="majorHAnsi" w:cstheme="majorHAnsi"/>
          <w:b/>
          <w:sz w:val="20"/>
          <w:szCs w:val="20"/>
          <w:lang w:val="sk-SK"/>
        </w:rPr>
        <w:t>Úvodné ustanovenie k zodpovednosti za vady</w:t>
      </w:r>
    </w:p>
    <w:p w:rsidR="009652B6" w:rsidRPr="00B35609" w:rsidRDefault="009652B6" w:rsidP="009652B6">
      <w:pPr>
        <w:pStyle w:val="Odsekzoznamu"/>
        <w:numPr>
          <w:ilvl w:val="0"/>
          <w:numId w:val="2"/>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B35609" w:rsidRDefault="009652B6" w:rsidP="009652B6">
      <w:pPr>
        <w:pStyle w:val="Odsekzoznamu"/>
        <w:numPr>
          <w:ilvl w:val="0"/>
          <w:numId w:val="2"/>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B35609" w:rsidRDefault="009652B6" w:rsidP="009652B6">
      <w:pPr>
        <w:pStyle w:val="Odsekzoznamu"/>
        <w:numPr>
          <w:ilvl w:val="0"/>
          <w:numId w:val="2"/>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B35609" w:rsidRDefault="009652B6" w:rsidP="009652B6">
      <w:pPr>
        <w:pStyle w:val="Odsekzoznamu"/>
        <w:numPr>
          <w:ilvl w:val="0"/>
          <w:numId w:val="2"/>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B35609" w:rsidRDefault="009652B6" w:rsidP="009652B6">
      <w:pPr>
        <w:pStyle w:val="Odsekzoznamu"/>
        <w:numPr>
          <w:ilvl w:val="0"/>
          <w:numId w:val="2"/>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B35609" w:rsidRDefault="009652B6" w:rsidP="009652B6">
      <w:pPr>
        <w:pStyle w:val="Odsekzoznamu"/>
        <w:numPr>
          <w:ilvl w:val="0"/>
          <w:numId w:val="2"/>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B35609" w:rsidRDefault="009652B6" w:rsidP="009652B6">
      <w:pPr>
        <w:pStyle w:val="Odsekzoznamu"/>
        <w:numPr>
          <w:ilvl w:val="0"/>
          <w:numId w:val="2"/>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B35609" w:rsidRDefault="009652B6" w:rsidP="009652B6">
      <w:pPr>
        <w:pStyle w:val="Odsekzoznamu"/>
        <w:numPr>
          <w:ilvl w:val="1"/>
          <w:numId w:val="2"/>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B35609" w:rsidRDefault="009652B6" w:rsidP="009652B6">
      <w:pPr>
        <w:pStyle w:val="Odsekzoznamu"/>
        <w:numPr>
          <w:ilvl w:val="2"/>
          <w:numId w:val="2"/>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Zaväzujeme sa, že Vám Tovar dodáme v požadovanej kvalite, množstve a bez vád.</w:t>
      </w:r>
    </w:p>
    <w:p w:rsidR="009652B6" w:rsidRPr="00B35609" w:rsidRDefault="009652B6" w:rsidP="009652B6">
      <w:pPr>
        <w:pStyle w:val="Odsekzoznamu"/>
        <w:numPr>
          <w:ilvl w:val="2"/>
          <w:numId w:val="2"/>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Zodpovedáme za vady, ktoré má Tovar pri jeho prevzatí. Pri použitom Tovare nezodpovedáme za vady vzniknuté ich použitím alebo opotrebením. Pri Tovare predávanom za nižšiu cenu nezodpovedáme za vady, pre ktoré bola dojednaná nižšia cena.</w:t>
      </w:r>
    </w:p>
    <w:p w:rsidR="009652B6" w:rsidRPr="00B35609" w:rsidRDefault="009652B6" w:rsidP="009652B6">
      <w:pPr>
        <w:pStyle w:val="Odsekzoznamu"/>
        <w:numPr>
          <w:ilvl w:val="2"/>
          <w:numId w:val="2"/>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Všeobecná záručná doba je 24 mesiacov. Záručná doba začína plynúť od momentu prevzatia Tovaru</w:t>
      </w:r>
      <w:r>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z Vašej strany.</w:t>
      </w:r>
    </w:p>
    <w:p w:rsidR="009652B6" w:rsidRPr="00B35609" w:rsidRDefault="009652B6" w:rsidP="009652B6">
      <w:pPr>
        <w:pStyle w:val="Odsekzoznamu"/>
        <w:numPr>
          <w:ilvl w:val="2"/>
          <w:numId w:val="2"/>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dôjde k výmene Tovaru, začne plynúť záručná doba znova od prevzatia nového Tovaru z Vašej strany.</w:t>
      </w:r>
    </w:p>
    <w:p w:rsidR="009652B6" w:rsidRPr="00B35609" w:rsidRDefault="009652B6" w:rsidP="009652B6">
      <w:pPr>
        <w:pStyle w:val="Odsekzoznamu"/>
        <w:numPr>
          <w:ilvl w:val="2"/>
          <w:numId w:val="2"/>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Vaše práva zo zodpovednosti za vady Tovaru, pre ktoré platí záručná doba, zaniknú, ak ich neuplatníte v záručnej dobe. Avšak práva zo zodpovednosti za vady pri Tovare, ktorý sa rýchlo kazí, musíte uplatniť najneskôr v deň nasledujúci po kúpe, inak Vaše práva zaniknú.</w:t>
      </w:r>
    </w:p>
    <w:p w:rsidR="009652B6" w:rsidRPr="00B35609"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Zaručujeme, že v dobe prechodu nebezpečenstva náhodnej skazy a náhodného zhoršenia Tovaru podľa čl. </w:t>
      </w:r>
      <w:r w:rsidRPr="00B35609">
        <w:rPr>
          <w:rFonts w:asciiTheme="majorHAnsi" w:hAnsiTheme="majorHAnsi" w:cstheme="majorHAnsi"/>
          <w:bCs/>
          <w:sz w:val="20"/>
          <w:szCs w:val="20"/>
          <w:lang w:val="sk-SK"/>
        </w:rPr>
        <w:fldChar w:fldCharType="begin"/>
      </w:r>
      <w:r w:rsidRPr="00B35609">
        <w:rPr>
          <w:rFonts w:asciiTheme="majorHAnsi" w:hAnsiTheme="majorHAnsi" w:cstheme="majorHAnsi"/>
          <w:bCs/>
          <w:sz w:val="20"/>
          <w:szCs w:val="20"/>
          <w:lang w:val="sk-SK"/>
        </w:rPr>
        <w:instrText xml:space="preserve"> REF _Ref73360417 \r \h </w:instrText>
      </w:r>
      <w:r>
        <w:rPr>
          <w:rFonts w:asciiTheme="majorHAnsi" w:hAnsiTheme="majorHAnsi" w:cstheme="majorHAnsi"/>
          <w:bCs/>
          <w:sz w:val="20"/>
          <w:szCs w:val="20"/>
          <w:lang w:val="sk-SK"/>
        </w:rPr>
        <w:instrText xml:space="preserve"> \* MERGEFORMAT </w:instrText>
      </w:r>
      <w:r w:rsidRPr="00B35609">
        <w:rPr>
          <w:rFonts w:asciiTheme="majorHAnsi" w:hAnsiTheme="majorHAnsi" w:cstheme="majorHAnsi"/>
          <w:bCs/>
          <w:sz w:val="20"/>
          <w:szCs w:val="20"/>
          <w:lang w:val="sk-SK"/>
        </w:rPr>
      </w:r>
      <w:r w:rsidRPr="00B35609">
        <w:rPr>
          <w:rFonts w:asciiTheme="majorHAnsi" w:hAnsiTheme="majorHAnsi" w:cstheme="majorHAnsi"/>
          <w:bCs/>
          <w:sz w:val="20"/>
          <w:szCs w:val="20"/>
          <w:lang w:val="sk-SK"/>
        </w:rPr>
        <w:fldChar w:fldCharType="separate"/>
      </w:r>
      <w:r w:rsidRPr="00B35609">
        <w:rPr>
          <w:rFonts w:asciiTheme="majorHAnsi" w:hAnsiTheme="majorHAnsi" w:cstheme="majorHAnsi"/>
          <w:bCs/>
          <w:sz w:val="20"/>
          <w:szCs w:val="20"/>
          <w:lang w:val="sk-SK"/>
        </w:rPr>
        <w:t>6.7</w:t>
      </w:r>
      <w:r w:rsidRPr="00B35609">
        <w:rPr>
          <w:rFonts w:asciiTheme="majorHAnsi" w:hAnsiTheme="majorHAnsi" w:cstheme="majorHAnsi"/>
          <w:bCs/>
          <w:sz w:val="20"/>
          <w:szCs w:val="20"/>
          <w:lang w:val="sk-SK"/>
        </w:rPr>
        <w:fldChar w:fldCharType="end"/>
      </w:r>
      <w:r w:rsidRPr="00B35609">
        <w:rPr>
          <w:rFonts w:asciiTheme="majorHAnsi" w:hAnsiTheme="majorHAnsi" w:cstheme="majorHAnsi"/>
          <w:bCs/>
          <w:sz w:val="20"/>
          <w:szCs w:val="20"/>
          <w:lang w:val="sk-SK"/>
        </w:rPr>
        <w:t xml:space="preserve"> Podmienok je Tovar bez vád, najmä, že:</w:t>
      </w:r>
      <w:bookmarkEnd w:id="6"/>
    </w:p>
    <w:p w:rsidR="009652B6" w:rsidRPr="00B35609" w:rsidRDefault="009652B6" w:rsidP="009652B6">
      <w:pPr>
        <w:pStyle w:val="Odsekzoznamu"/>
        <w:numPr>
          <w:ilvl w:val="2"/>
          <w:numId w:val="1"/>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lastRenderedPageBreak/>
        <w:t>má vlastnosti, ktoré sme si s Vami dohodli, a pokiaľ neboli výslovne dohodnuté, potom také, ktoré sme pri popise Tovaru uviedli, prípadne také, ktoré možno vzhľadom na povahu Tovaru očakávať;</w:t>
      </w:r>
    </w:p>
    <w:p w:rsidR="009652B6" w:rsidRPr="00B35609" w:rsidRDefault="009652B6" w:rsidP="009652B6">
      <w:pPr>
        <w:pStyle w:val="Odsekzoznamu"/>
        <w:numPr>
          <w:ilvl w:val="2"/>
          <w:numId w:val="1"/>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vhodný na účely, ktoré sme uviedli alebo na účely, ktoré sú pre Tovar tohto typu obvyklé;</w:t>
      </w:r>
    </w:p>
    <w:p w:rsidR="009652B6" w:rsidRPr="00B35609" w:rsidRDefault="009652B6" w:rsidP="009652B6">
      <w:pPr>
        <w:pStyle w:val="Odsekzoznamu"/>
        <w:numPr>
          <w:ilvl w:val="2"/>
          <w:numId w:val="1"/>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zodpovedá akosti alebo vyhotoveniu dohodnutej vzorky, ak bola kvalita alebo vyhotovenie stanovené podľa vzorky;</w:t>
      </w:r>
    </w:p>
    <w:p w:rsidR="009652B6" w:rsidRPr="00B35609" w:rsidRDefault="009652B6" w:rsidP="009652B6">
      <w:pPr>
        <w:pStyle w:val="Odsekzoznamu"/>
        <w:numPr>
          <w:ilvl w:val="2"/>
          <w:numId w:val="1"/>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 zodpovedajúcom množstve a hmotnosti;</w:t>
      </w:r>
    </w:p>
    <w:p w:rsidR="009652B6" w:rsidRPr="00B35609" w:rsidRDefault="009652B6" w:rsidP="009652B6">
      <w:pPr>
        <w:pStyle w:val="Odsekzoznamu"/>
        <w:numPr>
          <w:ilvl w:val="2"/>
          <w:numId w:val="1"/>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spĺňa požiadavky na neho kladené osobitnými právnymi predpismi;</w:t>
      </w:r>
    </w:p>
    <w:p w:rsidR="009652B6" w:rsidRPr="00B35609" w:rsidRDefault="009652B6" w:rsidP="009652B6">
      <w:pPr>
        <w:pStyle w:val="Odsekzoznamu"/>
        <w:numPr>
          <w:ilvl w:val="2"/>
          <w:numId w:val="1"/>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nie je zaťažené právami tretích strán.</w:t>
      </w:r>
    </w:p>
    <w:p w:rsidR="009652B6" w:rsidRPr="00B35609"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Podmienky uplatnenia práva zo zodpovednosti za vady (reklamácie)</w:t>
      </w:r>
    </w:p>
    <w:p w:rsidR="009652B6" w:rsidRPr="00B35609" w:rsidRDefault="009652B6" w:rsidP="009652B6">
      <w:pPr>
        <w:pStyle w:val="Odsekzoznamu"/>
        <w:numPr>
          <w:ilvl w:val="0"/>
          <w:numId w:val="3"/>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B35609" w:rsidRDefault="009652B6" w:rsidP="009652B6">
      <w:pPr>
        <w:pStyle w:val="Odsekzoznamu"/>
        <w:numPr>
          <w:ilvl w:val="0"/>
          <w:numId w:val="3"/>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B35609" w:rsidRDefault="009652B6" w:rsidP="009652B6">
      <w:pPr>
        <w:pStyle w:val="Odsekzoznamu"/>
        <w:numPr>
          <w:ilvl w:val="0"/>
          <w:numId w:val="3"/>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B35609" w:rsidRDefault="009652B6" w:rsidP="009652B6">
      <w:pPr>
        <w:pStyle w:val="Odsekzoznamu"/>
        <w:numPr>
          <w:ilvl w:val="0"/>
          <w:numId w:val="3"/>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B35609" w:rsidRDefault="009652B6" w:rsidP="009652B6">
      <w:pPr>
        <w:pStyle w:val="Odsekzoznamu"/>
        <w:numPr>
          <w:ilvl w:val="0"/>
          <w:numId w:val="3"/>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B35609" w:rsidRDefault="009652B6" w:rsidP="009652B6">
      <w:pPr>
        <w:pStyle w:val="Odsekzoznamu"/>
        <w:numPr>
          <w:ilvl w:val="0"/>
          <w:numId w:val="3"/>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B35609" w:rsidRDefault="009652B6" w:rsidP="009652B6">
      <w:pPr>
        <w:pStyle w:val="Odsekzoznamu"/>
        <w:numPr>
          <w:ilvl w:val="0"/>
          <w:numId w:val="3"/>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B35609" w:rsidRDefault="009652B6" w:rsidP="009652B6">
      <w:pPr>
        <w:pStyle w:val="Odsekzoznamu"/>
        <w:numPr>
          <w:ilvl w:val="1"/>
          <w:numId w:val="3"/>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B35609" w:rsidRDefault="009652B6" w:rsidP="009652B6">
      <w:pPr>
        <w:pStyle w:val="Odsekzoznamu"/>
        <w:numPr>
          <w:ilvl w:val="1"/>
          <w:numId w:val="3"/>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B35609" w:rsidRDefault="009652B6" w:rsidP="009652B6">
      <w:pPr>
        <w:pStyle w:val="Odsekzoznamu"/>
        <w:numPr>
          <w:ilvl w:val="1"/>
          <w:numId w:val="3"/>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B35609" w:rsidRDefault="009652B6" w:rsidP="009652B6">
      <w:pPr>
        <w:pStyle w:val="Odsekzoznamu"/>
        <w:numPr>
          <w:ilvl w:val="2"/>
          <w:numId w:val="3"/>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283F12">
        <w:rPr>
          <w:rFonts w:asciiTheme="majorHAnsi" w:hAnsiTheme="majorHAnsi" w:cstheme="majorHAnsi"/>
          <w:bCs/>
          <w:sz w:val="20"/>
          <w:szCs w:val="20"/>
          <w:lang w:val="sk-SK"/>
        </w:rPr>
        <w:t>Ak je</w:t>
      </w:r>
      <w:r>
        <w:rPr>
          <w:rFonts w:asciiTheme="majorHAnsi" w:hAnsiTheme="majorHAnsi" w:cstheme="majorHAnsi"/>
          <w:bCs/>
          <w:sz w:val="20"/>
          <w:szCs w:val="20"/>
          <w:lang w:val="sk-SK"/>
        </w:rPr>
        <w:t xml:space="preserve"> Vám</w:t>
      </w:r>
      <w:r w:rsidRPr="00283F12">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ovar doručený v porušenom alebo poškodenom obale alebo je zásielka zjavne príliš ľahká, žiada</w:t>
      </w:r>
      <w:r>
        <w:rPr>
          <w:rFonts w:asciiTheme="majorHAnsi" w:hAnsiTheme="majorHAnsi" w:cstheme="majorHAnsi"/>
          <w:bCs/>
          <w:sz w:val="20"/>
          <w:szCs w:val="20"/>
          <w:lang w:val="sk-SK"/>
        </w:rPr>
        <w:t>me Vás</w:t>
      </w:r>
      <w:r w:rsidRPr="00283F12">
        <w:rPr>
          <w:rFonts w:asciiTheme="majorHAnsi" w:hAnsiTheme="majorHAnsi" w:cstheme="majorHAnsi"/>
          <w:bCs/>
          <w:sz w:val="20"/>
          <w:szCs w:val="20"/>
          <w:lang w:val="sk-SK"/>
        </w:rPr>
        <w:t>, aby</w:t>
      </w:r>
      <w:r>
        <w:rPr>
          <w:rFonts w:asciiTheme="majorHAnsi" w:hAnsiTheme="majorHAnsi" w:cstheme="majorHAnsi"/>
          <w:bCs/>
          <w:sz w:val="20"/>
          <w:szCs w:val="20"/>
          <w:lang w:val="sk-SK"/>
        </w:rPr>
        <w:t xml:space="preserve"> ste</w:t>
      </w:r>
      <w:r w:rsidRPr="00283F12">
        <w:rPr>
          <w:rFonts w:asciiTheme="majorHAnsi" w:hAnsiTheme="majorHAnsi" w:cstheme="majorHAnsi"/>
          <w:bCs/>
          <w:sz w:val="20"/>
          <w:szCs w:val="20"/>
          <w:lang w:val="sk-SK"/>
        </w:rPr>
        <w:t xml:space="preserve"> takýto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 xml:space="preserve">ovar od </w:t>
      </w:r>
      <w:r>
        <w:rPr>
          <w:rFonts w:asciiTheme="majorHAnsi" w:hAnsiTheme="majorHAnsi" w:cstheme="majorHAnsi"/>
          <w:bCs/>
          <w:sz w:val="20"/>
          <w:szCs w:val="20"/>
          <w:lang w:val="sk-SK"/>
        </w:rPr>
        <w:t>dopravnej spoločnosti</w:t>
      </w:r>
      <w:r w:rsidRPr="00283F12">
        <w:rPr>
          <w:rFonts w:asciiTheme="majorHAnsi" w:hAnsiTheme="majorHAnsi" w:cstheme="majorHAnsi"/>
          <w:bCs/>
          <w:sz w:val="20"/>
          <w:szCs w:val="20"/>
          <w:lang w:val="sk-SK"/>
        </w:rPr>
        <w:t xml:space="preserve"> nepreberal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a</w:t>
      </w:r>
      <w:r>
        <w:rPr>
          <w:rFonts w:asciiTheme="majorHAnsi" w:hAnsiTheme="majorHAnsi" w:cstheme="majorHAnsi"/>
          <w:bCs/>
          <w:sz w:val="20"/>
          <w:szCs w:val="20"/>
          <w:lang w:val="sk-SK"/>
        </w:rPr>
        <w:t> aby ste nám túto skutočnosť </w:t>
      </w:r>
      <w:r w:rsidRPr="00283F12">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oznámil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na telefónnom čísle</w:t>
      </w:r>
      <w:r>
        <w:rPr>
          <w:rFonts w:asciiTheme="majorHAnsi" w:hAnsiTheme="majorHAnsi" w:cstheme="majorHAnsi"/>
          <w:bCs/>
          <w:sz w:val="20"/>
          <w:szCs w:val="20"/>
          <w:lang w:val="sk-SK"/>
        </w:rPr>
        <w:t xml:space="preserve"> +421944767105</w:t>
      </w:r>
      <w:r w:rsidRPr="00283F12">
        <w:rPr>
          <w:rFonts w:asciiTheme="majorHAnsi" w:hAnsiTheme="majorHAnsi" w:cstheme="majorHAnsi"/>
          <w:bCs/>
          <w:sz w:val="20"/>
          <w:szCs w:val="20"/>
          <w:lang w:val="sk-SK"/>
        </w:rPr>
        <w:t xml:space="preserve"> alebo e-mailom na </w:t>
      </w:r>
      <w:r>
        <w:rPr>
          <w:rFonts w:asciiTheme="majorHAnsi" w:hAnsiTheme="majorHAnsi" w:cstheme="majorHAnsi"/>
          <w:bCs/>
          <w:sz w:val="20"/>
          <w:szCs w:val="20"/>
          <w:lang w:val="sk-SK"/>
        </w:rPr>
        <w:t xml:space="preserve"> shopgggod@gmail.com</w:t>
      </w:r>
      <w:r>
        <w:rPr>
          <w:rFonts w:asciiTheme="majorHAnsi" w:hAnsiTheme="majorHAnsi" w:cstheme="majorHAnsi"/>
          <w:b/>
          <w:bCs/>
          <w:sz w:val="20"/>
          <w:szCs w:val="20"/>
          <w:lang w:val="sk-SK"/>
        </w:rPr>
        <w:t xml:space="preserve">. </w:t>
      </w:r>
      <w:r w:rsidRPr="00B35609">
        <w:rPr>
          <w:rFonts w:asciiTheme="majorHAnsi" w:hAnsiTheme="majorHAnsi" w:cstheme="majorHAnsi"/>
          <w:bCs/>
          <w:sz w:val="20"/>
          <w:szCs w:val="20"/>
          <w:lang w:val="sk-SK"/>
        </w:rPr>
        <w:t>V prípade zistenia zjavných vád (napr. mechanického poškodenia) ste povinný bez zbytočného odkladu uplatniť reklamáciu spôsobom podľa bodu 7.4.1. nižšie. Na neskoršie uplatnenú reklamáciu z dôvodu zjavných vád na Tovare, vrátane vady spočívajúcej v neúplnosti Tovaru, nebudeme prihliadať.</w:t>
      </w:r>
    </w:p>
    <w:p w:rsidR="009652B6" w:rsidRPr="00B35609" w:rsidRDefault="009652B6" w:rsidP="009652B6">
      <w:pPr>
        <w:pStyle w:val="Odsekzoznamu"/>
        <w:numPr>
          <w:ilvl w:val="2"/>
          <w:numId w:val="3"/>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Právo zo zodpovednosti za iné vady (skryté vady), ste povinný uplatniť spôsobom podľa bodu 7.4.1. nižšie bez zbytočného odkladu po tom, čo ste vadu na Tovare zistili, najneskôr však do uplynutia záručnej doby.</w:t>
      </w:r>
    </w:p>
    <w:p w:rsidR="009652B6" w:rsidRPr="00B35609" w:rsidRDefault="009652B6" w:rsidP="009652B6">
      <w:pPr>
        <w:pStyle w:val="Odsekzoznamu"/>
        <w:numPr>
          <w:ilvl w:val="2"/>
          <w:numId w:val="3"/>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Záruk</w:t>
      </w:r>
      <w:r>
        <w:rPr>
          <w:rFonts w:asciiTheme="majorHAnsi" w:hAnsiTheme="majorHAnsi" w:cstheme="majorHAnsi"/>
          <w:bCs/>
          <w:sz w:val="20"/>
          <w:szCs w:val="20"/>
          <w:lang w:val="sk-SK"/>
        </w:rPr>
        <w:t xml:space="preserve">a sa vzťahuje </w:t>
      </w:r>
      <w:r w:rsidRPr="00B35609">
        <w:rPr>
          <w:rFonts w:asciiTheme="majorHAnsi" w:hAnsiTheme="majorHAnsi" w:cstheme="majorHAnsi"/>
          <w:bCs/>
          <w:sz w:val="20"/>
          <w:szCs w:val="20"/>
          <w:lang w:val="sk-SK"/>
        </w:rPr>
        <w:t>len na výrobné vady Tovaru a vady spôsobené mechanickým poškodením</w:t>
      </w:r>
      <w:r>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Právo zo zodpovednosti za vady nemôžete uplatniť najmä na vady spôsobené opotrebením, mechanickým poškodením, používaním Tovaru v nevhodných podmienkach a pod.</w:t>
      </w:r>
    </w:p>
    <w:p w:rsidR="009652B6" w:rsidRPr="00B35609" w:rsidRDefault="009652B6" w:rsidP="009652B6">
      <w:pPr>
        <w:pStyle w:val="Odsekzoznamu"/>
        <w:numPr>
          <w:ilvl w:val="2"/>
          <w:numId w:val="3"/>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N</w:t>
      </w:r>
      <w:r w:rsidRPr="00B35609">
        <w:rPr>
          <w:rFonts w:asciiTheme="majorHAnsi" w:hAnsiTheme="majorHAnsi" w:cstheme="majorHAnsi"/>
          <w:bCs/>
          <w:sz w:val="20"/>
          <w:szCs w:val="20"/>
          <w:lang w:val="sk-SK"/>
        </w:rPr>
        <w:t>ie ste oprávnený</w:t>
      </w:r>
      <w:r>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uplatniť si právo zo zodpovednosti za vadu v prípade, ak ste o vade vedeli pred prevzatím Tovaru, resp. sme Vás na ňu upozornili alebo Vám z toho dôvodu bola poskytnutá primeraná zľava z Ceny Tovaru. </w:t>
      </w:r>
    </w:p>
    <w:p w:rsidR="009652B6" w:rsidRPr="000F7DDE"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0F7DDE">
        <w:rPr>
          <w:rFonts w:asciiTheme="majorHAnsi" w:hAnsiTheme="majorHAnsi" w:cstheme="majorHAnsi"/>
          <w:b/>
          <w:sz w:val="20"/>
          <w:szCs w:val="20"/>
          <w:lang w:val="sk-SK"/>
        </w:rPr>
        <w:t>Uplatnenie práva zo zodpovednosti za škodu (reklamácie)</w:t>
      </w:r>
    </w:p>
    <w:p w:rsidR="009652B6" w:rsidRPr="000F7DDE" w:rsidRDefault="009652B6" w:rsidP="009652B6">
      <w:pPr>
        <w:pStyle w:val="Odsekzoznamu"/>
        <w:numPr>
          <w:ilvl w:val="0"/>
          <w:numId w:val="4"/>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0F7DDE" w:rsidRDefault="009652B6" w:rsidP="009652B6">
      <w:pPr>
        <w:pStyle w:val="Odsekzoznamu"/>
        <w:numPr>
          <w:ilvl w:val="0"/>
          <w:numId w:val="4"/>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0F7DDE" w:rsidRDefault="009652B6" w:rsidP="009652B6">
      <w:pPr>
        <w:pStyle w:val="Odsekzoznamu"/>
        <w:numPr>
          <w:ilvl w:val="0"/>
          <w:numId w:val="4"/>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0F7DDE" w:rsidRDefault="009652B6" w:rsidP="009652B6">
      <w:pPr>
        <w:pStyle w:val="Odsekzoznamu"/>
        <w:numPr>
          <w:ilvl w:val="0"/>
          <w:numId w:val="4"/>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0F7DDE" w:rsidRDefault="009652B6" w:rsidP="009652B6">
      <w:pPr>
        <w:pStyle w:val="Odsekzoznamu"/>
        <w:numPr>
          <w:ilvl w:val="0"/>
          <w:numId w:val="4"/>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0F7DDE" w:rsidRDefault="009652B6" w:rsidP="009652B6">
      <w:pPr>
        <w:pStyle w:val="Odsekzoznamu"/>
        <w:numPr>
          <w:ilvl w:val="0"/>
          <w:numId w:val="4"/>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0F7DDE" w:rsidRDefault="009652B6" w:rsidP="009652B6">
      <w:pPr>
        <w:pStyle w:val="Odsekzoznamu"/>
        <w:numPr>
          <w:ilvl w:val="0"/>
          <w:numId w:val="4"/>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0F7DDE" w:rsidRDefault="009652B6" w:rsidP="009652B6">
      <w:pPr>
        <w:pStyle w:val="Odsekzoznamu"/>
        <w:numPr>
          <w:ilvl w:val="1"/>
          <w:numId w:val="4"/>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0F7DDE" w:rsidRDefault="009652B6" w:rsidP="009652B6">
      <w:pPr>
        <w:pStyle w:val="Odsekzoznamu"/>
        <w:numPr>
          <w:ilvl w:val="1"/>
          <w:numId w:val="4"/>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0F7DDE" w:rsidRDefault="009652B6" w:rsidP="009652B6">
      <w:pPr>
        <w:pStyle w:val="Odsekzoznamu"/>
        <w:numPr>
          <w:ilvl w:val="1"/>
          <w:numId w:val="4"/>
        </w:numPr>
        <w:shd w:val="clear" w:color="auto" w:fill="FFFFFF"/>
        <w:spacing w:after="200" w:line="300" w:lineRule="auto"/>
        <w:contextualSpacing w:val="0"/>
        <w:rPr>
          <w:rFonts w:asciiTheme="majorHAnsi" w:hAnsiTheme="majorHAnsi" w:cstheme="majorHAnsi"/>
          <w:bCs/>
          <w:vanish/>
          <w:sz w:val="20"/>
          <w:szCs w:val="20"/>
          <w:lang w:val="sk-SK"/>
        </w:rPr>
      </w:pPr>
    </w:p>
    <w:p w:rsidR="009652B6" w:rsidRPr="000F7DDE" w:rsidRDefault="009652B6" w:rsidP="009652B6">
      <w:pPr>
        <w:pStyle w:val="Odsekzoznamu"/>
        <w:numPr>
          <w:ilvl w:val="1"/>
          <w:numId w:val="4"/>
        </w:numPr>
        <w:shd w:val="clear" w:color="auto" w:fill="FFFFFF"/>
        <w:spacing w:after="200" w:line="300" w:lineRule="auto"/>
        <w:contextualSpacing w:val="0"/>
        <w:rPr>
          <w:rFonts w:asciiTheme="majorHAnsi" w:hAnsiTheme="majorHAnsi" w:cstheme="majorHAnsi"/>
          <w:bCs/>
          <w:vanish/>
          <w:sz w:val="20"/>
          <w:szCs w:val="20"/>
          <w:lang w:val="sk-SK"/>
        </w:rPr>
      </w:pPr>
    </w:p>
    <w:p w:rsidR="009652B6" w:rsidRDefault="009652B6" w:rsidP="009652B6">
      <w:pPr>
        <w:pStyle w:val="Odsekzoznamu"/>
        <w:numPr>
          <w:ilvl w:val="2"/>
          <w:numId w:val="4"/>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bude mať Tovar vadu, teda najmä ak nebude splnená niektorá z podmienok podľa čl. </w:t>
      </w:r>
      <w:r w:rsidRPr="00892170">
        <w:rPr>
          <w:rFonts w:asciiTheme="majorHAnsi" w:hAnsiTheme="majorHAnsi" w:cstheme="majorHAnsi"/>
          <w:bCs/>
          <w:sz w:val="20"/>
          <w:szCs w:val="20"/>
          <w:lang w:val="sk-SK"/>
        </w:rPr>
        <w:fldChar w:fldCharType="begin"/>
      </w:r>
      <w:r w:rsidRPr="00892170">
        <w:rPr>
          <w:rFonts w:asciiTheme="majorHAnsi" w:hAnsiTheme="majorHAnsi" w:cstheme="majorHAnsi"/>
          <w:bCs/>
          <w:sz w:val="20"/>
          <w:szCs w:val="20"/>
          <w:lang w:val="sk-SK"/>
        </w:rPr>
        <w:instrText xml:space="preserve"> REF _Ref73360520 \r \h </w:instrText>
      </w:r>
      <w:r w:rsidRPr="00892170">
        <w:rPr>
          <w:rFonts w:asciiTheme="majorHAnsi" w:hAnsiTheme="majorHAnsi" w:cstheme="majorHAnsi"/>
          <w:bCs/>
          <w:sz w:val="20"/>
          <w:szCs w:val="20"/>
          <w:lang w:val="sk-SK"/>
        </w:rPr>
      </w:r>
      <w:r w:rsidRPr="00892170">
        <w:rPr>
          <w:rFonts w:asciiTheme="majorHAnsi" w:hAnsiTheme="majorHAnsi" w:cstheme="majorHAnsi"/>
          <w:bCs/>
          <w:sz w:val="20"/>
          <w:szCs w:val="20"/>
          <w:lang w:val="sk-SK"/>
        </w:rPr>
        <w:fldChar w:fldCharType="separate"/>
      </w:r>
      <w:r>
        <w:rPr>
          <w:rFonts w:asciiTheme="majorHAnsi" w:hAnsiTheme="majorHAnsi" w:cstheme="majorHAnsi"/>
          <w:bCs/>
          <w:sz w:val="20"/>
          <w:szCs w:val="20"/>
          <w:lang w:val="sk-SK"/>
        </w:rPr>
        <w:t>7.</w:t>
      </w:r>
      <w:r w:rsidRPr="00892170">
        <w:rPr>
          <w:rFonts w:asciiTheme="majorHAnsi" w:hAnsiTheme="majorHAnsi" w:cstheme="majorHAnsi"/>
          <w:bCs/>
          <w:sz w:val="20"/>
          <w:szCs w:val="20"/>
          <w:lang w:val="sk-SK"/>
        </w:rPr>
        <w:fldChar w:fldCharType="end"/>
      </w:r>
      <w:r>
        <w:rPr>
          <w:rFonts w:asciiTheme="majorHAnsi" w:hAnsiTheme="majorHAnsi" w:cstheme="majorHAnsi"/>
          <w:bCs/>
          <w:sz w:val="20"/>
          <w:szCs w:val="20"/>
          <w:lang w:val="sk-SK"/>
        </w:rPr>
        <w:t>2</w:t>
      </w:r>
      <w:r w:rsidRPr="00892170">
        <w:rPr>
          <w:rFonts w:asciiTheme="majorHAnsi" w:hAnsiTheme="majorHAnsi" w:cstheme="majorHAnsi"/>
          <w:bCs/>
          <w:sz w:val="20"/>
          <w:szCs w:val="20"/>
          <w:lang w:val="sk-SK"/>
        </w:rPr>
        <w:t>, môžete Nám takú vadu oznámiť a uplatniť práva zo zodpovednosti za vady (teda Tovar reklamovať) zaslaním e-mailu</w:t>
      </w:r>
      <w:r>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či listu na Naše adresy uvedené pri Našich identifikačných údajo</w:t>
      </w:r>
      <w:r>
        <w:rPr>
          <w:rFonts w:asciiTheme="majorHAnsi" w:hAnsiTheme="majorHAnsi" w:cstheme="majorHAnsi"/>
          <w:bCs/>
          <w:sz w:val="20"/>
          <w:szCs w:val="20"/>
          <w:lang w:val="sk-SK"/>
        </w:rPr>
        <w:t xml:space="preserve">ch, </w:t>
      </w:r>
      <w:r w:rsidRPr="00B35609">
        <w:rPr>
          <w:rFonts w:asciiTheme="majorHAnsi" w:hAnsiTheme="majorHAnsi" w:cstheme="majorHAnsi"/>
          <w:bCs/>
          <w:sz w:val="20"/>
          <w:szCs w:val="20"/>
          <w:lang w:val="sk-SK"/>
        </w:rPr>
        <w:t>prípadne osobne na Našej prevádzk</w:t>
      </w:r>
      <w:r>
        <w:rPr>
          <w:rFonts w:asciiTheme="majorHAnsi" w:hAnsiTheme="majorHAnsi" w:cstheme="majorHAnsi"/>
          <w:bCs/>
          <w:sz w:val="20"/>
          <w:szCs w:val="20"/>
          <w:lang w:val="sk-SK"/>
        </w:rPr>
        <w:t>a</w:t>
      </w:r>
      <w:r w:rsidRPr="00B35609">
        <w:rPr>
          <w:rFonts w:asciiTheme="majorHAnsi" w:hAnsiTheme="majorHAnsi" w:cstheme="majorHAnsi"/>
          <w:bCs/>
          <w:sz w:val="20"/>
          <w:szCs w:val="20"/>
          <w:lang w:val="sk-SK"/>
        </w:rPr>
        <w:t>rni. Pre</w:t>
      </w:r>
      <w:r w:rsidRPr="00892170">
        <w:rPr>
          <w:rFonts w:asciiTheme="majorHAnsi" w:hAnsiTheme="majorHAnsi" w:cstheme="majorHAnsi"/>
          <w:bCs/>
          <w:sz w:val="20"/>
          <w:szCs w:val="20"/>
          <w:lang w:val="sk-SK"/>
        </w:rPr>
        <w:t xml:space="preserve"> reklamáciu môžete využiť aj vzorový formulár poskytovaný z Našej strany, ktorý tvorí </w:t>
      </w:r>
      <w:r>
        <w:rPr>
          <w:rFonts w:asciiTheme="majorHAnsi" w:hAnsiTheme="majorHAnsi" w:cstheme="majorHAnsi"/>
          <w:bCs/>
          <w:sz w:val="20"/>
          <w:szCs w:val="20"/>
          <w:lang w:val="sk-SK"/>
        </w:rPr>
        <w:t>prílohu č. 1</w:t>
      </w:r>
      <w:r w:rsidRPr="00892170">
        <w:rPr>
          <w:rFonts w:asciiTheme="majorHAnsi" w:hAnsiTheme="majorHAnsi" w:cstheme="majorHAnsi"/>
          <w:bCs/>
          <w:sz w:val="20"/>
          <w:szCs w:val="20"/>
          <w:lang w:val="sk-SK"/>
        </w:rPr>
        <w:t xml:space="preserve"> Podmienok</w:t>
      </w:r>
      <w:r w:rsidRPr="00187BEA">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w:t>
      </w:r>
    </w:p>
    <w:p w:rsidR="009652B6" w:rsidRPr="00B35609" w:rsidRDefault="009652B6" w:rsidP="009652B6">
      <w:pPr>
        <w:pStyle w:val="Odsekzoznamu"/>
        <w:numPr>
          <w:ilvl w:val="2"/>
          <w:numId w:val="4"/>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Vo Vašom oznámení, ktorým si uplatňujete reklamáciu uveďte predovšetkým popis vady Tovaru a Vaše identifikačné údaje, vrátane e-mailu, na ktor</w:t>
      </w:r>
      <w:r>
        <w:rPr>
          <w:rFonts w:asciiTheme="majorHAnsi" w:hAnsiTheme="majorHAnsi" w:cstheme="majorHAnsi"/>
          <w:bCs/>
          <w:sz w:val="20"/>
          <w:szCs w:val="20"/>
          <w:lang w:val="sk-SK"/>
        </w:rPr>
        <w:t>ý</w:t>
      </w:r>
      <w:r w:rsidRPr="00B35609">
        <w:rPr>
          <w:rFonts w:asciiTheme="majorHAnsi" w:hAnsiTheme="majorHAnsi" w:cstheme="majorHAnsi"/>
          <w:bCs/>
          <w:sz w:val="20"/>
          <w:szCs w:val="20"/>
          <w:lang w:val="sk-SK"/>
        </w:rPr>
        <w:t xml:space="preserve"> mate záujem dostať vyrozumie o spôsobe vybavenia reklamácie, a tiež uveďte, ktorý z nárokov zo zodpovednosti za vady, špecifikovaných v bode 7.5.4. až 7.5.8., si uplatňujete.</w:t>
      </w:r>
    </w:p>
    <w:p w:rsidR="009652B6" w:rsidRPr="00B35609" w:rsidRDefault="009652B6" w:rsidP="009652B6">
      <w:pPr>
        <w:pStyle w:val="Odsekzoznamu"/>
        <w:numPr>
          <w:ilvl w:val="2"/>
          <w:numId w:val="4"/>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lastRenderedPageBreak/>
        <w:t>Pri uplatnení reklamácie nám predložte aj doklad o kúpe Tovaru (faktúru), a to za účelom preukázania jeho kúpy u Nás, inak nie sme povinn</w:t>
      </w:r>
      <w:r>
        <w:rPr>
          <w:rFonts w:asciiTheme="majorHAnsi" w:hAnsiTheme="majorHAnsi" w:cstheme="majorHAnsi"/>
          <w:bCs/>
          <w:sz w:val="20"/>
          <w:szCs w:val="20"/>
          <w:lang w:val="sk-SK"/>
        </w:rPr>
        <w:t>í</w:t>
      </w:r>
      <w:r w:rsidRPr="00B35609">
        <w:rPr>
          <w:rFonts w:asciiTheme="majorHAnsi" w:hAnsiTheme="majorHAnsi" w:cstheme="majorHAnsi"/>
          <w:bCs/>
          <w:sz w:val="20"/>
          <w:szCs w:val="20"/>
          <w:lang w:val="sk-SK"/>
        </w:rPr>
        <w:t xml:space="preserve"> Vašu reklamáciu uznať.</w:t>
      </w:r>
    </w:p>
    <w:p w:rsidR="009652B6" w:rsidRPr="00B35609" w:rsidRDefault="009652B6" w:rsidP="009652B6">
      <w:pPr>
        <w:pStyle w:val="Odsekzoznamu"/>
        <w:numPr>
          <w:ilvl w:val="2"/>
          <w:numId w:val="4"/>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Za deň začatia reklamačného konania považujeme deň doručenia </w:t>
      </w:r>
      <w:proofErr w:type="spellStart"/>
      <w:r w:rsidRPr="00B35609">
        <w:rPr>
          <w:rFonts w:asciiTheme="majorHAnsi" w:hAnsiTheme="majorHAnsi" w:cstheme="majorHAnsi"/>
          <w:bCs/>
          <w:sz w:val="20"/>
          <w:szCs w:val="20"/>
          <w:lang w:val="sk-SK"/>
        </w:rPr>
        <w:t>vadného</w:t>
      </w:r>
      <w:proofErr w:type="spellEnd"/>
      <w:r w:rsidRPr="00B35609">
        <w:rPr>
          <w:rFonts w:asciiTheme="majorHAnsi" w:hAnsiTheme="majorHAnsi" w:cstheme="majorHAnsi"/>
          <w:bCs/>
          <w:sz w:val="20"/>
          <w:szCs w:val="20"/>
          <w:lang w:val="sk-SK"/>
        </w:rPr>
        <w:t xml:space="preserve"> Tovaru spolu s príslušnými dokladmi (podľa bodu 7.4.3). V prípade, ak je Vaše podanie, ktorým si uplatňujete reklamáciu, neúplné (najmä nečitateľné, nejasné, nezrozumiteľn</w:t>
      </w:r>
      <w:r>
        <w:rPr>
          <w:rFonts w:asciiTheme="majorHAnsi" w:hAnsiTheme="majorHAnsi" w:cstheme="majorHAnsi"/>
          <w:bCs/>
          <w:sz w:val="20"/>
          <w:szCs w:val="20"/>
          <w:lang w:val="sk-SK"/>
        </w:rPr>
        <w:t>é</w:t>
      </w:r>
      <w:r w:rsidRPr="00B35609">
        <w:rPr>
          <w:rFonts w:asciiTheme="majorHAnsi" w:hAnsiTheme="majorHAnsi" w:cstheme="majorHAnsi"/>
          <w:bCs/>
          <w:sz w:val="20"/>
          <w:szCs w:val="20"/>
          <w:lang w:val="sk-SK"/>
        </w:rPr>
        <w:t>, neobsahuje požadované dokumenty a pod.), písomne, najmä e-mailom si od Vás  vyžiadame doplnenie podanej reklamácie. V tomto prípade reklamačné konanie začína v deň doručenia Vášho doplneného podania.</w:t>
      </w:r>
    </w:p>
    <w:p w:rsidR="009652B6" w:rsidRPr="00B35609" w:rsidRDefault="009652B6" w:rsidP="009652B6">
      <w:pPr>
        <w:pStyle w:val="Odsekzoznamu"/>
        <w:numPr>
          <w:ilvl w:val="2"/>
          <w:numId w:val="4"/>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nedoplníte podanú reklamáciu v zmysle bodu 7.4.4. tohto článku bez zbytočného odkladu, najneskôr do 10 dní odo dňa doručenia Našej výzvy podľa bodu 7.4.4. tohto článku, budeme považovať Vaše podanie za neopodstatnené. </w:t>
      </w:r>
    </w:p>
    <w:p w:rsidR="009652B6" w:rsidRPr="00B35609"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 xml:space="preserve">Vybavenie reklamácie </w:t>
      </w:r>
    </w:p>
    <w:p w:rsidR="009652B6" w:rsidRPr="00B35609" w:rsidRDefault="009652B6" w:rsidP="009652B6">
      <w:pPr>
        <w:pStyle w:val="Odsekzoznamu"/>
        <w:numPr>
          <w:ilvl w:val="0"/>
          <w:numId w:val="5"/>
        </w:numPr>
        <w:shd w:val="clear" w:color="auto" w:fill="FFFFFF"/>
        <w:spacing w:after="200" w:line="300" w:lineRule="auto"/>
        <w:rPr>
          <w:rFonts w:asciiTheme="majorHAnsi" w:hAnsiTheme="majorHAnsi" w:cstheme="majorHAnsi"/>
          <w:b/>
          <w:vanish/>
          <w:sz w:val="20"/>
          <w:szCs w:val="20"/>
          <w:lang w:val="sk-SK"/>
        </w:rPr>
      </w:pPr>
    </w:p>
    <w:p w:rsidR="009652B6" w:rsidRPr="00B35609" w:rsidRDefault="009652B6" w:rsidP="009652B6">
      <w:pPr>
        <w:pStyle w:val="Odsekzoznamu"/>
        <w:numPr>
          <w:ilvl w:val="0"/>
          <w:numId w:val="5"/>
        </w:numPr>
        <w:shd w:val="clear" w:color="auto" w:fill="FFFFFF"/>
        <w:spacing w:after="200" w:line="300" w:lineRule="auto"/>
        <w:rPr>
          <w:rFonts w:asciiTheme="majorHAnsi" w:hAnsiTheme="majorHAnsi" w:cstheme="majorHAnsi"/>
          <w:b/>
          <w:vanish/>
          <w:sz w:val="20"/>
          <w:szCs w:val="20"/>
          <w:lang w:val="sk-SK"/>
        </w:rPr>
      </w:pPr>
    </w:p>
    <w:p w:rsidR="009652B6" w:rsidRPr="00B35609" w:rsidRDefault="009652B6" w:rsidP="009652B6">
      <w:pPr>
        <w:pStyle w:val="Odsekzoznamu"/>
        <w:numPr>
          <w:ilvl w:val="0"/>
          <w:numId w:val="5"/>
        </w:numPr>
        <w:shd w:val="clear" w:color="auto" w:fill="FFFFFF"/>
        <w:spacing w:after="200" w:line="300" w:lineRule="auto"/>
        <w:rPr>
          <w:rFonts w:asciiTheme="majorHAnsi" w:hAnsiTheme="majorHAnsi" w:cstheme="majorHAnsi"/>
          <w:b/>
          <w:vanish/>
          <w:sz w:val="20"/>
          <w:szCs w:val="20"/>
          <w:lang w:val="sk-SK"/>
        </w:rPr>
      </w:pPr>
    </w:p>
    <w:p w:rsidR="009652B6" w:rsidRPr="00B35609" w:rsidRDefault="009652B6" w:rsidP="009652B6">
      <w:pPr>
        <w:pStyle w:val="Odsekzoznamu"/>
        <w:numPr>
          <w:ilvl w:val="0"/>
          <w:numId w:val="5"/>
        </w:numPr>
        <w:shd w:val="clear" w:color="auto" w:fill="FFFFFF"/>
        <w:spacing w:after="200" w:line="300" w:lineRule="auto"/>
        <w:rPr>
          <w:rFonts w:asciiTheme="majorHAnsi" w:hAnsiTheme="majorHAnsi" w:cstheme="majorHAnsi"/>
          <w:b/>
          <w:vanish/>
          <w:sz w:val="20"/>
          <w:szCs w:val="20"/>
          <w:lang w:val="sk-SK"/>
        </w:rPr>
      </w:pPr>
    </w:p>
    <w:p w:rsidR="009652B6" w:rsidRPr="00B35609" w:rsidRDefault="009652B6" w:rsidP="009652B6">
      <w:pPr>
        <w:pStyle w:val="Odsekzoznamu"/>
        <w:numPr>
          <w:ilvl w:val="0"/>
          <w:numId w:val="5"/>
        </w:numPr>
        <w:shd w:val="clear" w:color="auto" w:fill="FFFFFF"/>
        <w:spacing w:after="200" w:line="300" w:lineRule="auto"/>
        <w:rPr>
          <w:rFonts w:asciiTheme="majorHAnsi" w:hAnsiTheme="majorHAnsi" w:cstheme="majorHAnsi"/>
          <w:b/>
          <w:vanish/>
          <w:sz w:val="20"/>
          <w:szCs w:val="20"/>
          <w:lang w:val="sk-SK"/>
        </w:rPr>
      </w:pPr>
    </w:p>
    <w:p w:rsidR="009652B6" w:rsidRPr="00B35609" w:rsidRDefault="009652B6" w:rsidP="009652B6">
      <w:pPr>
        <w:pStyle w:val="Odsekzoznamu"/>
        <w:numPr>
          <w:ilvl w:val="0"/>
          <w:numId w:val="5"/>
        </w:numPr>
        <w:shd w:val="clear" w:color="auto" w:fill="FFFFFF"/>
        <w:spacing w:after="200" w:line="300" w:lineRule="auto"/>
        <w:rPr>
          <w:rFonts w:asciiTheme="majorHAnsi" w:hAnsiTheme="majorHAnsi" w:cstheme="majorHAnsi"/>
          <w:b/>
          <w:vanish/>
          <w:sz w:val="20"/>
          <w:szCs w:val="20"/>
          <w:lang w:val="sk-SK"/>
        </w:rPr>
      </w:pPr>
    </w:p>
    <w:p w:rsidR="009652B6" w:rsidRPr="00B35609" w:rsidRDefault="009652B6" w:rsidP="009652B6">
      <w:pPr>
        <w:pStyle w:val="Odsekzoznamu"/>
        <w:numPr>
          <w:ilvl w:val="0"/>
          <w:numId w:val="5"/>
        </w:numPr>
        <w:shd w:val="clear" w:color="auto" w:fill="FFFFFF"/>
        <w:spacing w:after="200" w:line="300" w:lineRule="auto"/>
        <w:rPr>
          <w:rFonts w:asciiTheme="majorHAnsi" w:hAnsiTheme="majorHAnsi" w:cstheme="majorHAnsi"/>
          <w:b/>
          <w:vanish/>
          <w:sz w:val="20"/>
          <w:szCs w:val="20"/>
          <w:lang w:val="sk-SK"/>
        </w:rPr>
      </w:pPr>
    </w:p>
    <w:p w:rsidR="009652B6" w:rsidRPr="00B35609" w:rsidRDefault="009652B6" w:rsidP="009652B6">
      <w:pPr>
        <w:pStyle w:val="Odsekzoznamu"/>
        <w:numPr>
          <w:ilvl w:val="1"/>
          <w:numId w:val="5"/>
        </w:numPr>
        <w:shd w:val="clear" w:color="auto" w:fill="FFFFFF"/>
        <w:spacing w:after="200" w:line="300" w:lineRule="auto"/>
        <w:rPr>
          <w:rFonts w:asciiTheme="majorHAnsi" w:hAnsiTheme="majorHAnsi" w:cstheme="majorHAnsi"/>
          <w:b/>
          <w:vanish/>
          <w:sz w:val="20"/>
          <w:szCs w:val="20"/>
          <w:lang w:val="sk-SK"/>
        </w:rPr>
      </w:pPr>
    </w:p>
    <w:p w:rsidR="009652B6" w:rsidRPr="00B35609" w:rsidRDefault="009652B6" w:rsidP="009652B6">
      <w:pPr>
        <w:pStyle w:val="Odsekzoznamu"/>
        <w:numPr>
          <w:ilvl w:val="1"/>
          <w:numId w:val="5"/>
        </w:numPr>
        <w:shd w:val="clear" w:color="auto" w:fill="FFFFFF"/>
        <w:spacing w:after="200" w:line="300" w:lineRule="auto"/>
        <w:rPr>
          <w:rFonts w:asciiTheme="majorHAnsi" w:hAnsiTheme="majorHAnsi" w:cstheme="majorHAnsi"/>
          <w:b/>
          <w:vanish/>
          <w:sz w:val="20"/>
          <w:szCs w:val="20"/>
          <w:lang w:val="sk-SK"/>
        </w:rPr>
      </w:pPr>
    </w:p>
    <w:p w:rsidR="009652B6" w:rsidRPr="00B35609" w:rsidRDefault="009652B6" w:rsidP="009652B6">
      <w:pPr>
        <w:pStyle w:val="Odsekzoznamu"/>
        <w:numPr>
          <w:ilvl w:val="1"/>
          <w:numId w:val="5"/>
        </w:numPr>
        <w:shd w:val="clear" w:color="auto" w:fill="FFFFFF"/>
        <w:spacing w:after="200" w:line="300" w:lineRule="auto"/>
        <w:rPr>
          <w:rFonts w:asciiTheme="majorHAnsi" w:hAnsiTheme="majorHAnsi" w:cstheme="majorHAnsi"/>
          <w:b/>
          <w:vanish/>
          <w:sz w:val="20"/>
          <w:szCs w:val="20"/>
          <w:lang w:val="sk-SK"/>
        </w:rPr>
      </w:pPr>
    </w:p>
    <w:p w:rsidR="009652B6" w:rsidRPr="00B35609" w:rsidRDefault="009652B6" w:rsidP="009652B6">
      <w:pPr>
        <w:pStyle w:val="Odsekzoznamu"/>
        <w:numPr>
          <w:ilvl w:val="1"/>
          <w:numId w:val="5"/>
        </w:numPr>
        <w:shd w:val="clear" w:color="auto" w:fill="FFFFFF"/>
        <w:spacing w:after="200" w:line="300" w:lineRule="auto"/>
        <w:rPr>
          <w:rFonts w:asciiTheme="majorHAnsi" w:hAnsiTheme="majorHAnsi" w:cstheme="majorHAnsi"/>
          <w:b/>
          <w:vanish/>
          <w:sz w:val="20"/>
          <w:szCs w:val="20"/>
          <w:lang w:val="sk-SK"/>
        </w:rPr>
      </w:pPr>
    </w:p>
    <w:p w:rsidR="009652B6" w:rsidRPr="00B35609" w:rsidRDefault="009652B6" w:rsidP="009652B6">
      <w:pPr>
        <w:pStyle w:val="Odsekzoznamu"/>
        <w:numPr>
          <w:ilvl w:val="1"/>
          <w:numId w:val="5"/>
        </w:numPr>
        <w:shd w:val="clear" w:color="auto" w:fill="FFFFFF"/>
        <w:spacing w:after="200" w:line="300" w:lineRule="auto"/>
        <w:rPr>
          <w:rFonts w:asciiTheme="majorHAnsi" w:hAnsiTheme="majorHAnsi" w:cstheme="majorHAnsi"/>
          <w:b/>
          <w:vanish/>
          <w:sz w:val="20"/>
          <w:szCs w:val="20"/>
          <w:lang w:val="sk-SK"/>
        </w:rPr>
      </w:pPr>
    </w:p>
    <w:p w:rsidR="009652B6" w:rsidRDefault="009652B6" w:rsidP="009652B6">
      <w:pPr>
        <w:pStyle w:val="Odsekzoznamu"/>
        <w:numPr>
          <w:ilvl w:val="2"/>
          <w:numId w:val="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Na základe Vášho rozhodnutia, ktoré z práv podľa § 622 a § 623 </w:t>
      </w:r>
      <w:r w:rsidRPr="00B35609">
        <w:rPr>
          <w:rFonts w:asciiTheme="majorHAnsi" w:hAnsiTheme="majorHAnsi" w:cstheme="majorHAnsi"/>
          <w:sz w:val="20"/>
          <w:szCs w:val="20"/>
          <w:lang w:val="sk-SK"/>
        </w:rPr>
        <w:t>zákona č.40/1964 Zb. Občiansky zákonník v znení neskorších predpisov (ďalej len „Občiansky zákonník“)</w:t>
      </w:r>
      <w:r w:rsidRPr="00B35609">
        <w:rPr>
          <w:rFonts w:asciiTheme="majorHAnsi" w:hAnsiTheme="majorHAnsi" w:cstheme="majorHAnsi"/>
          <w:bCs/>
          <w:sz w:val="20"/>
          <w:szCs w:val="20"/>
          <w:lang w:val="sk-SK"/>
        </w:rPr>
        <w:t xml:space="preserve"> (špecifikovaných v bode 7.5.4. až 7.5.8.) uplatňujete, určíme spôsob vybavenia reklamácie ihneď, v zložitých prípadoch najneskôr do 3 pracovných dní odo dňa uplatnenia Vašej reklamácie. V odôvodnených prípadoch, najmä ak sa vyžaduje zložité technické zhodnotenie stavu Tovaru, najneskôr do 30 dní odo dňa uplatnenia Vašej reklamácie. </w:t>
      </w:r>
    </w:p>
    <w:p w:rsidR="009652B6" w:rsidRPr="005A3BA9" w:rsidRDefault="009652B6" w:rsidP="009652B6">
      <w:pPr>
        <w:pStyle w:val="Odsekzoznamu"/>
        <w:numPr>
          <w:ilvl w:val="2"/>
          <w:numId w:val="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5A3BA9">
        <w:rPr>
          <w:rFonts w:asciiTheme="majorHAnsi" w:hAnsiTheme="majorHAnsi" w:cstheme="majorHAnsi"/>
          <w:bCs/>
          <w:sz w:val="20"/>
          <w:szCs w:val="20"/>
          <w:lang w:val="sk-SK"/>
        </w:rPr>
        <w:t xml:space="preserve">Po určení spôsobu vybavenia reklamácie, reklamáciu vybavíme ihneď, v odôvodnených prípadoch môžeme reklamáciu vybaviť aj neskôr; vybavenie reklamácie však nesmie trvať dlhšie ako 30 dní odo dňa uplatnenia reklamácie. Po uplynutí lehoty na vybavenie reklamácie máte právo od Zmluvy odstúpiť alebo máte právo na výmenu Tovaru za nový tovar, ak je to možné. </w:t>
      </w:r>
    </w:p>
    <w:p w:rsidR="009652B6" w:rsidRPr="00B35609" w:rsidRDefault="009652B6" w:rsidP="009652B6">
      <w:pPr>
        <w:pStyle w:val="Odsekzoznamu"/>
        <w:numPr>
          <w:ilvl w:val="2"/>
          <w:numId w:val="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O vybavení reklamácie</w:t>
      </w:r>
      <w:r>
        <w:rPr>
          <w:rFonts w:asciiTheme="majorHAnsi" w:hAnsiTheme="majorHAnsi" w:cstheme="majorHAnsi"/>
          <w:bCs/>
          <w:sz w:val="20"/>
          <w:szCs w:val="20"/>
          <w:lang w:val="sk-SK"/>
        </w:rPr>
        <w:t xml:space="preserve"> sme povinní</w:t>
      </w:r>
      <w:r w:rsidRPr="00B35609">
        <w:rPr>
          <w:rFonts w:asciiTheme="majorHAnsi" w:hAnsiTheme="majorHAnsi" w:cstheme="majorHAnsi"/>
          <w:bCs/>
          <w:sz w:val="20"/>
          <w:szCs w:val="20"/>
          <w:lang w:val="sk-SK"/>
        </w:rPr>
        <w:t xml:space="preserve"> Vám vyd</w:t>
      </w:r>
      <w:r>
        <w:rPr>
          <w:rFonts w:asciiTheme="majorHAnsi" w:hAnsiTheme="majorHAnsi" w:cstheme="majorHAnsi"/>
          <w:bCs/>
          <w:sz w:val="20"/>
          <w:szCs w:val="20"/>
          <w:lang w:val="sk-SK"/>
        </w:rPr>
        <w:t>ať</w:t>
      </w:r>
      <w:r w:rsidRPr="00B35609">
        <w:rPr>
          <w:rFonts w:asciiTheme="majorHAnsi" w:hAnsiTheme="majorHAnsi" w:cstheme="majorHAnsi"/>
          <w:bCs/>
          <w:sz w:val="20"/>
          <w:szCs w:val="20"/>
          <w:lang w:val="sk-SK"/>
        </w:rPr>
        <w:t xml:space="preserve"> písomný doklad, a to najneskôr do 30 dní odo dňa uplatnenia reklamácie a o jej vybavení Vás budeme informovať prostredníctvom e-mailu. V prípade, ak bude reklamácia uznaná, zašleme Vám opravený Tovar alebo Tovar vymeníme za nový tovar alebo Vám vrátime zaplatenú Cenu Tovaru, ak sa nedohodneme inak. </w:t>
      </w:r>
    </w:p>
    <w:p w:rsidR="009652B6" w:rsidRPr="00B35609" w:rsidRDefault="009652B6" w:rsidP="009652B6">
      <w:pPr>
        <w:pStyle w:val="Odsekzoznamu"/>
        <w:numPr>
          <w:ilvl w:val="2"/>
          <w:numId w:val="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ktorú môžeme odstrániť, máte právo, aby bola vada bezplatne, včas a riadne odstránená. Vadu Tovaru odstránime bez zbytočného odkladu. </w:t>
      </w:r>
    </w:p>
    <w:p w:rsidR="009652B6" w:rsidRPr="00B35609" w:rsidRDefault="009652B6" w:rsidP="009652B6">
      <w:pPr>
        <w:pStyle w:val="Odsekzoznamu"/>
        <w:numPr>
          <w:ilvl w:val="2"/>
          <w:numId w:val="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Namiesto odstránenia vady môžete požadovať výmenu Tovaru, alebo ak sa vada týka len súčasti Tovaru, výmenu tejto súčasti, a to v prípadoch ak Nám tým nevzniknú neprimerané náklady vzhľadom na Cenu Tovaru alebo závažnosť vady. </w:t>
      </w:r>
    </w:p>
    <w:p w:rsidR="009652B6" w:rsidRPr="00B35609" w:rsidRDefault="009652B6" w:rsidP="009652B6">
      <w:pPr>
        <w:pStyle w:val="Odsekzoznamu"/>
        <w:numPr>
          <w:ilvl w:val="2"/>
          <w:numId w:val="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Namiesto odstránenia vady Tovaru môžeme vždy vymeniť </w:t>
      </w:r>
      <w:proofErr w:type="spellStart"/>
      <w:r w:rsidRPr="00B35609">
        <w:rPr>
          <w:rFonts w:asciiTheme="majorHAnsi" w:hAnsiTheme="majorHAnsi" w:cstheme="majorHAnsi"/>
          <w:bCs/>
          <w:sz w:val="20"/>
          <w:szCs w:val="20"/>
          <w:lang w:val="sk-SK"/>
        </w:rPr>
        <w:t>vadný</w:t>
      </w:r>
      <w:proofErr w:type="spellEnd"/>
      <w:r w:rsidRPr="00B35609">
        <w:rPr>
          <w:rFonts w:asciiTheme="majorHAnsi" w:hAnsiTheme="majorHAnsi" w:cstheme="majorHAnsi"/>
          <w:bCs/>
          <w:sz w:val="20"/>
          <w:szCs w:val="20"/>
          <w:lang w:val="sk-SK"/>
        </w:rPr>
        <w:t xml:space="preserve"> Tovar za </w:t>
      </w:r>
      <w:proofErr w:type="spellStart"/>
      <w:r w:rsidRPr="00B35609">
        <w:rPr>
          <w:rFonts w:asciiTheme="majorHAnsi" w:hAnsiTheme="majorHAnsi" w:cstheme="majorHAnsi"/>
          <w:bCs/>
          <w:sz w:val="20"/>
          <w:szCs w:val="20"/>
          <w:lang w:val="sk-SK"/>
        </w:rPr>
        <w:t>bezvadný</w:t>
      </w:r>
      <w:proofErr w:type="spellEnd"/>
      <w:r w:rsidRPr="00B35609">
        <w:rPr>
          <w:rFonts w:asciiTheme="majorHAnsi" w:hAnsiTheme="majorHAnsi" w:cstheme="majorHAnsi"/>
          <w:bCs/>
          <w:sz w:val="20"/>
          <w:szCs w:val="20"/>
          <w:lang w:val="sk-SK"/>
        </w:rPr>
        <w:t xml:space="preserve">, ak Vám to nespôsobí závažné ťažkosti. </w:t>
      </w:r>
    </w:p>
    <w:p w:rsidR="009652B6" w:rsidRPr="00B35609" w:rsidRDefault="009652B6" w:rsidP="009652B6">
      <w:pPr>
        <w:pStyle w:val="Odsekzoznamu"/>
        <w:numPr>
          <w:ilvl w:val="2"/>
          <w:numId w:val="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Tovaru, ktorú nemožno odstrániť a ktorá bráni tomu, aby ste Tovar mohli riadne užívať ako tovar bez vady, máte právo na výmenu Tovaru alebo máte právo od Zmluvy odstúpiť. Tie isté práva Vám prislúchajú, ak ide síce o odstrániteľné vady, ale nemôžete pre opätovné vyskytnutie sa vady po oprave alebo pre väčší počet vád Tovar riadne užívať. </w:t>
      </w:r>
    </w:p>
    <w:p w:rsidR="009652B6" w:rsidRPr="00B35609" w:rsidRDefault="009652B6" w:rsidP="009652B6">
      <w:pPr>
        <w:pStyle w:val="Odsekzoznamu"/>
        <w:numPr>
          <w:ilvl w:val="2"/>
          <w:numId w:val="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iné neodstrániteľné vady, máte právo na primeranú zľavu z Ceny Tovaru. </w:t>
      </w:r>
    </w:p>
    <w:p w:rsidR="009652B6" w:rsidRPr="00B35609" w:rsidRDefault="009652B6" w:rsidP="009652B6">
      <w:pPr>
        <w:pStyle w:val="Odsekzoznamu"/>
        <w:numPr>
          <w:ilvl w:val="2"/>
          <w:numId w:val="5"/>
        </w:numPr>
        <w:shd w:val="clear" w:color="auto" w:fill="FFFFFF"/>
        <w:spacing w:after="200" w:line="300" w:lineRule="auto"/>
        <w:ind w:left="1134" w:hanging="567"/>
        <w:contextualSpacing w:val="0"/>
        <w:rPr>
          <w:rFonts w:asciiTheme="majorHAnsi" w:hAnsiTheme="majorHAnsi" w:cstheme="majorHAnsi"/>
          <w:b/>
          <w:sz w:val="20"/>
          <w:szCs w:val="20"/>
          <w:lang w:val="sk-SK"/>
        </w:rPr>
      </w:pPr>
      <w:r w:rsidRPr="00B35609">
        <w:rPr>
          <w:rFonts w:asciiTheme="majorHAnsi" w:hAnsiTheme="majorHAnsi" w:cstheme="majorHAnsi"/>
          <w:bCs/>
          <w:sz w:val="20"/>
          <w:szCs w:val="20"/>
          <w:lang w:val="sk-SK"/>
        </w:rPr>
        <w:lastRenderedPageBreak/>
        <w:t>Reklamáciu vybavíme odovzdaním opraveného Tovaru, výmenou Tovaru, vrátením Ceny Tovaru, vyplatením primeranej zľavy z Ceny Tovaru, písomnou výzvou na prevzatie plnenia (Tovaru) alebo odôvodneným zamietnutím reklamácie.</w:t>
      </w:r>
    </w:p>
    <w:bookmarkEnd w:id="7"/>
    <w:p w:rsidR="009652B6"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Uplatnenie práv zo zodpovednosti za vady a reklamácia Tovaru sa riadi ustanovením § </w:t>
      </w:r>
      <w:r>
        <w:rPr>
          <w:rFonts w:asciiTheme="majorHAnsi" w:hAnsiTheme="majorHAnsi" w:cstheme="majorHAnsi"/>
          <w:sz w:val="20"/>
          <w:szCs w:val="20"/>
          <w:lang w:val="sk-SK"/>
        </w:rPr>
        <w:t>619 a </w:t>
      </w:r>
      <w:proofErr w:type="spellStart"/>
      <w:r>
        <w:rPr>
          <w:rFonts w:asciiTheme="majorHAnsi" w:hAnsiTheme="majorHAnsi" w:cstheme="majorHAnsi"/>
          <w:sz w:val="20"/>
          <w:szCs w:val="20"/>
          <w:lang w:val="sk-SK"/>
        </w:rPr>
        <w:t>nasl</w:t>
      </w:r>
      <w:proofErr w:type="spellEnd"/>
      <w:r>
        <w:rPr>
          <w:rFonts w:asciiTheme="majorHAnsi" w:hAnsiTheme="majorHAnsi" w:cstheme="majorHAnsi"/>
          <w:sz w:val="20"/>
          <w:szCs w:val="20"/>
          <w:lang w:val="sk-SK"/>
        </w:rPr>
        <w:t>.</w:t>
      </w:r>
      <w:r w:rsidRPr="00892170">
        <w:rPr>
          <w:rFonts w:asciiTheme="majorHAnsi" w:hAnsiTheme="majorHAnsi" w:cstheme="majorHAnsi"/>
          <w:sz w:val="20"/>
          <w:szCs w:val="20"/>
          <w:lang w:val="sk-SK"/>
        </w:rPr>
        <w:t xml:space="preserve"> </w:t>
      </w:r>
      <w:r>
        <w:rPr>
          <w:rFonts w:asciiTheme="majorHAnsi" w:hAnsiTheme="majorHAnsi" w:cstheme="majorHAnsi"/>
          <w:sz w:val="20"/>
          <w:szCs w:val="20"/>
          <w:lang w:val="sk-SK"/>
        </w:rPr>
        <w:t>O</w:t>
      </w:r>
      <w:r w:rsidRPr="00892170">
        <w:rPr>
          <w:rFonts w:asciiTheme="majorHAnsi" w:hAnsiTheme="majorHAnsi" w:cstheme="majorHAnsi"/>
          <w:sz w:val="20"/>
          <w:szCs w:val="20"/>
          <w:lang w:val="sk-SK"/>
        </w:rPr>
        <w:t>bčianskeho zákonníka</w:t>
      </w:r>
      <w:r>
        <w:rPr>
          <w:rFonts w:asciiTheme="majorHAnsi" w:hAnsiTheme="majorHAnsi" w:cstheme="majorHAnsi"/>
          <w:sz w:val="20"/>
          <w:szCs w:val="20"/>
          <w:lang w:val="sk-SK"/>
        </w:rPr>
        <w:t>,</w:t>
      </w:r>
      <w:r w:rsidRPr="00892170">
        <w:rPr>
          <w:rFonts w:asciiTheme="majorHAnsi" w:hAnsiTheme="majorHAnsi" w:cstheme="majorHAnsi"/>
          <w:sz w:val="20"/>
          <w:szCs w:val="20"/>
          <w:lang w:val="sk-SK"/>
        </w:rPr>
        <w:t xml:space="preserve"> </w:t>
      </w:r>
      <w:r>
        <w:rPr>
          <w:rFonts w:asciiTheme="majorHAnsi" w:hAnsiTheme="majorHAnsi" w:cstheme="majorHAnsi"/>
          <w:sz w:val="20"/>
          <w:szCs w:val="20"/>
          <w:lang w:val="sk-SK"/>
        </w:rPr>
        <w:t xml:space="preserve">zákonom č. 250/2007 </w:t>
      </w:r>
      <w:proofErr w:type="spellStart"/>
      <w:r>
        <w:rPr>
          <w:rFonts w:asciiTheme="majorHAnsi" w:hAnsiTheme="majorHAnsi" w:cstheme="majorHAnsi"/>
          <w:sz w:val="20"/>
          <w:szCs w:val="20"/>
          <w:lang w:val="sk-SK"/>
        </w:rPr>
        <w:t>Z.z</w:t>
      </w:r>
      <w:proofErr w:type="spellEnd"/>
      <w:r>
        <w:rPr>
          <w:rFonts w:asciiTheme="majorHAnsi" w:hAnsiTheme="majorHAnsi" w:cstheme="majorHAnsi"/>
          <w:sz w:val="20"/>
          <w:szCs w:val="20"/>
          <w:lang w:val="sk-SK"/>
        </w:rPr>
        <w:t xml:space="preserve">. o ochrane spotrebiteľa a o zmene a doplnení </w:t>
      </w:r>
      <w:r w:rsidRPr="009E3190">
        <w:rPr>
          <w:rFonts w:asciiTheme="majorHAnsi" w:hAnsiTheme="majorHAnsi" w:cstheme="majorHAnsi"/>
          <w:sz w:val="20"/>
          <w:szCs w:val="20"/>
          <w:lang w:val="sk-SK"/>
        </w:rPr>
        <w:t xml:space="preserve">zákona Slovenskej národnej rady č. 372/1990 Zb. o priestupkoch v znení neskorších predpisov </w:t>
      </w:r>
      <w:r>
        <w:rPr>
          <w:rFonts w:asciiTheme="majorHAnsi" w:hAnsiTheme="majorHAnsi" w:cstheme="majorHAnsi"/>
          <w:sz w:val="20"/>
          <w:szCs w:val="20"/>
          <w:lang w:val="sk-SK"/>
        </w:rPr>
        <w:t xml:space="preserve">(ďalej len „Zákon o ochrane spotrebiteľa“), </w:t>
      </w:r>
      <w:r w:rsidRPr="009E3190">
        <w:rPr>
          <w:rFonts w:asciiTheme="majorHAnsi" w:hAnsiTheme="majorHAnsi" w:cstheme="majorHAnsi"/>
          <w:sz w:val="20"/>
          <w:szCs w:val="20"/>
          <w:lang w:val="sk-SK"/>
        </w:rPr>
        <w:t>a</w:t>
      </w:r>
      <w:r>
        <w:rPr>
          <w:rFonts w:asciiTheme="majorHAnsi" w:hAnsiTheme="majorHAnsi" w:cstheme="majorHAnsi"/>
          <w:sz w:val="20"/>
          <w:szCs w:val="20"/>
          <w:lang w:val="sk-SK"/>
        </w:rPr>
        <w:t> zákonom č</w:t>
      </w:r>
      <w:r w:rsidRPr="006E0294">
        <w:rPr>
          <w:rFonts w:asciiTheme="majorHAnsi" w:hAnsiTheme="majorHAnsi" w:cstheme="majorHAnsi"/>
          <w:sz w:val="20"/>
          <w:szCs w:val="20"/>
          <w:lang w:val="sk-SK"/>
        </w:rPr>
        <w:t>. 102/2014 Z. z.</w:t>
      </w:r>
      <w:r>
        <w:rPr>
          <w:rFonts w:asciiTheme="majorHAnsi" w:hAnsiTheme="majorHAnsi" w:cstheme="majorHAnsi"/>
          <w:sz w:val="20"/>
          <w:szCs w:val="20"/>
          <w:lang w:val="sk-SK"/>
        </w:rPr>
        <w:t xml:space="preserve"> o ochrane spotrebiteľa </w:t>
      </w:r>
      <w:r w:rsidRPr="006E0294">
        <w:rPr>
          <w:rFonts w:asciiTheme="majorHAnsi" w:hAnsiTheme="majorHAnsi" w:cstheme="majorHAnsi"/>
          <w:sz w:val="20"/>
          <w:szCs w:val="20"/>
          <w:lang w:val="sk-SK"/>
        </w:rPr>
        <w:t>pri predaji tovaru alebo poskytovaní služieb na základe zmluvy uzavretej na diaľku alebo zmluvy uzavretej mimo prevádzkových priestorov predávajúceho a o zmene a doplnení niektorých zákonov</w:t>
      </w:r>
      <w:r>
        <w:rPr>
          <w:rFonts w:asciiTheme="majorHAnsi" w:hAnsiTheme="majorHAnsi" w:cstheme="majorHAnsi"/>
          <w:sz w:val="20"/>
          <w:szCs w:val="20"/>
          <w:lang w:val="sk-SK"/>
        </w:rPr>
        <w:t xml:space="preserve"> v znení neskorších predpisov (ďalej len „Zákon o ochrane spotrebiteľa</w:t>
      </w:r>
      <w:r w:rsidRPr="00036B7D">
        <w:rPr>
          <w:rFonts w:asciiTheme="majorHAnsi" w:hAnsiTheme="majorHAnsi" w:cstheme="majorHAnsi"/>
          <w:sz w:val="20"/>
          <w:szCs w:val="20"/>
          <w:lang w:val="sk-SK"/>
        </w:rPr>
        <w:t xml:space="preserve"> </w:t>
      </w:r>
      <w:r>
        <w:rPr>
          <w:rFonts w:asciiTheme="majorHAnsi" w:hAnsiTheme="majorHAnsi" w:cstheme="majorHAnsi"/>
          <w:sz w:val="20"/>
          <w:szCs w:val="20"/>
          <w:lang w:val="sk-SK"/>
        </w:rPr>
        <w:t>pri predaji na diaľku“)</w:t>
      </w:r>
      <w:r w:rsidRPr="00892170">
        <w:rPr>
          <w:rFonts w:asciiTheme="majorHAnsi" w:hAnsiTheme="majorHAnsi" w:cstheme="majorHAnsi"/>
          <w:sz w:val="20"/>
          <w:szCs w:val="20"/>
          <w:lang w:val="sk-SK"/>
        </w:rPr>
        <w:t>.</w:t>
      </w:r>
    </w:p>
    <w:p w:rsidR="009652B6" w:rsidRPr="00502438" w:rsidRDefault="009652B6" w:rsidP="009652B6">
      <w:pPr>
        <w:pStyle w:val="Odsekzoznamu"/>
        <w:numPr>
          <w:ilvl w:val="1"/>
          <w:numId w:val="1"/>
        </w:numPr>
        <w:ind w:left="567"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Ak si uplatníte reklamáciu Tovaru:</w:t>
      </w:r>
    </w:p>
    <w:p w:rsidR="009652B6" w:rsidRPr="00502438" w:rsidRDefault="009652B6" w:rsidP="009652B6">
      <w:pPr>
        <w:rPr>
          <w:rFonts w:asciiTheme="majorHAnsi" w:hAnsiTheme="majorHAnsi" w:cstheme="majorHAnsi"/>
          <w:sz w:val="20"/>
          <w:szCs w:val="20"/>
          <w:lang w:val="sk-SK"/>
        </w:rPr>
      </w:pPr>
    </w:p>
    <w:p w:rsidR="009652B6" w:rsidRDefault="009652B6" w:rsidP="009652B6">
      <w:pPr>
        <w:pStyle w:val="Odsekzoznamu"/>
        <w:numPr>
          <w:ilvl w:val="0"/>
          <w:numId w:val="6"/>
        </w:numPr>
        <w:ind w:left="1134"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počas prvých 12 mesiacov od kúpy Tovaru, môžeme Vašu reklamáciu zamietnuť len na základe odborného posúdenia; bez ohľadu na výsledok odborného posúdenia od Vás nebudeme vyžadovať úhradu nákladov na odborné posúdenie ani iné náklady súvisiace s odborným posúdením. Kópiu odborného posúdenia odôvodňujúceho zamietnutie reklamácie Vám poskytneme najneskôr do 14 dní odo dňa vybavenia reklamácie;</w:t>
      </w:r>
    </w:p>
    <w:p w:rsidR="009652B6" w:rsidRPr="00502438" w:rsidRDefault="009652B6" w:rsidP="009652B6">
      <w:pPr>
        <w:pStyle w:val="Odsekzoznamu"/>
        <w:numPr>
          <w:ilvl w:val="0"/>
          <w:numId w:val="6"/>
        </w:numPr>
        <w:ind w:left="1134"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po 12 mesiacoch od kúpy a takúto reklamáciu sme zamietli, v doklade o vybavení reklamácie uvedieme, komu môžete zaslať Tovar na odborné posúdenie. Ak zašlete Tovar na odborné posúdenie určenej osobe, náklady odborného posúdenia, ako aj všetky ostatné s tým súvisiace účelne vynaložené náklady znášame My bez ohľadu na výsledok odborného posúdenia. Ak preukážete odborným posúdením Našu zodpovednosť za vadu Tovaru, môžete si reklamáciu uplatniť znova; počas vykonávania odborného posúdenia záručná doba neplynie. Sme povinní Vám uhradiť do 14 dní odo dňa znova uplatnenia reklamácie všetky náklady vynaložené na odborné posúdenie, ako aj všetky s tým súvisiace účelne vynaložené náklady. Znova uplatnenú reklamáciu nemožno zamietnuť.</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V prípade, že ste podnikateľom, je Vašou povinnosťou oznámiť a vytknúť vadu bez zbytočného odkladu po tom, čo ste ju mohli zistiť, </w:t>
      </w:r>
      <w:r w:rsidRPr="002463CD">
        <w:rPr>
          <w:rFonts w:asciiTheme="majorHAnsi" w:hAnsiTheme="majorHAnsi" w:cstheme="majorHAnsi"/>
          <w:sz w:val="20"/>
          <w:szCs w:val="20"/>
          <w:lang w:val="sk-SK"/>
        </w:rPr>
        <w:t>najneskôr však do 3 dní od prevzatia Tovaru</w:t>
      </w:r>
      <w:r w:rsidRPr="00892170">
        <w:rPr>
          <w:rFonts w:asciiTheme="majorHAnsi" w:hAnsiTheme="majorHAnsi" w:cstheme="majorHAnsi"/>
          <w:sz w:val="20"/>
          <w:szCs w:val="20"/>
          <w:lang w:val="sk-SK"/>
        </w:rPr>
        <w:t>.</w:t>
      </w:r>
    </w:p>
    <w:p w:rsidR="009652B6" w:rsidRPr="006B2A6C"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V prípade, že ste spotrebiteľ, máte právo uplatniť práva zo zodpovednosti </w:t>
      </w:r>
      <w:r>
        <w:rPr>
          <w:rFonts w:asciiTheme="majorHAnsi" w:hAnsiTheme="majorHAnsi" w:cstheme="majorHAnsi"/>
          <w:sz w:val="20"/>
          <w:szCs w:val="20"/>
          <w:lang w:val="sk-SK"/>
        </w:rPr>
        <w:t>za</w:t>
      </w:r>
      <w:r w:rsidRPr="00892170">
        <w:rPr>
          <w:rFonts w:asciiTheme="majorHAnsi" w:hAnsiTheme="majorHAnsi" w:cstheme="majorHAnsi"/>
          <w:sz w:val="20"/>
          <w:szCs w:val="20"/>
          <w:lang w:val="sk-SK"/>
        </w:rPr>
        <w:t xml:space="preserve"> vady, ktor</w:t>
      </w:r>
      <w:r>
        <w:rPr>
          <w:rFonts w:asciiTheme="majorHAnsi" w:hAnsiTheme="majorHAnsi" w:cstheme="majorHAnsi"/>
          <w:sz w:val="20"/>
          <w:szCs w:val="20"/>
          <w:lang w:val="sk-SK"/>
        </w:rPr>
        <w:t>é</w:t>
      </w:r>
      <w:r w:rsidRPr="00892170">
        <w:rPr>
          <w:rFonts w:asciiTheme="majorHAnsi" w:hAnsiTheme="majorHAnsi" w:cstheme="majorHAnsi"/>
          <w:sz w:val="20"/>
          <w:szCs w:val="20"/>
          <w:lang w:val="sk-SK"/>
        </w:rPr>
        <w:t xml:space="preserve"> sa vyskytn</w:t>
      </w:r>
      <w:r>
        <w:rPr>
          <w:rFonts w:asciiTheme="majorHAnsi" w:hAnsiTheme="majorHAnsi" w:cstheme="majorHAnsi"/>
          <w:sz w:val="20"/>
          <w:szCs w:val="20"/>
          <w:lang w:val="sk-SK"/>
        </w:rPr>
        <w:t>ú</w:t>
      </w:r>
      <w:r w:rsidRPr="00892170">
        <w:rPr>
          <w:rFonts w:asciiTheme="majorHAnsi" w:hAnsiTheme="majorHAnsi" w:cstheme="majorHAnsi"/>
          <w:sz w:val="20"/>
          <w:szCs w:val="20"/>
          <w:lang w:val="sk-SK"/>
        </w:rPr>
        <w:t xml:space="preserve"> </w:t>
      </w:r>
      <w:r>
        <w:rPr>
          <w:rFonts w:asciiTheme="majorHAnsi" w:hAnsiTheme="majorHAnsi" w:cstheme="majorHAnsi"/>
          <w:sz w:val="20"/>
          <w:szCs w:val="20"/>
          <w:lang w:val="sk-SK"/>
        </w:rPr>
        <w:t>pri</w:t>
      </w:r>
      <w:r w:rsidRPr="00892170">
        <w:rPr>
          <w:rFonts w:asciiTheme="majorHAnsi" w:hAnsiTheme="majorHAnsi" w:cstheme="majorHAnsi"/>
          <w:sz w:val="20"/>
          <w:szCs w:val="20"/>
          <w:lang w:val="sk-SK"/>
        </w:rPr>
        <w:t xml:space="preserve"> spotrebn</w:t>
      </w:r>
      <w:r>
        <w:rPr>
          <w:rFonts w:asciiTheme="majorHAnsi" w:hAnsiTheme="majorHAnsi" w:cstheme="majorHAnsi"/>
          <w:sz w:val="20"/>
          <w:szCs w:val="20"/>
          <w:lang w:val="sk-SK"/>
        </w:rPr>
        <w:t>om</w:t>
      </w:r>
      <w:r w:rsidRPr="00892170">
        <w:rPr>
          <w:rFonts w:asciiTheme="majorHAnsi" w:hAnsiTheme="majorHAnsi" w:cstheme="majorHAnsi"/>
          <w:sz w:val="20"/>
          <w:szCs w:val="20"/>
          <w:lang w:val="sk-SK"/>
        </w:rPr>
        <w:t xml:space="preserve"> Tovar</w:t>
      </w:r>
      <w:r>
        <w:rPr>
          <w:rFonts w:asciiTheme="majorHAnsi" w:hAnsiTheme="majorHAnsi" w:cstheme="majorHAnsi"/>
          <w:sz w:val="20"/>
          <w:szCs w:val="20"/>
          <w:lang w:val="sk-SK"/>
        </w:rPr>
        <w:t>e</w:t>
      </w:r>
      <w:r w:rsidRPr="00892170">
        <w:rPr>
          <w:rFonts w:asciiTheme="majorHAnsi" w:hAnsiTheme="majorHAnsi" w:cstheme="majorHAnsi"/>
          <w:sz w:val="20"/>
          <w:szCs w:val="20"/>
          <w:lang w:val="sk-SK"/>
        </w:rPr>
        <w:t xml:space="preserve"> v lehote 24 mesiacov od prevzatia Tovaru.</w:t>
      </w:r>
    </w:p>
    <w:p w:rsidR="009652B6" w:rsidRDefault="009652B6" w:rsidP="009652B6">
      <w:pPr>
        <w:pStyle w:val="Odsekzoznamu"/>
        <w:numPr>
          <w:ilvl w:val="1"/>
          <w:numId w:val="1"/>
        </w:numPr>
        <w:shd w:val="clear" w:color="auto" w:fill="FFFFFF"/>
        <w:spacing w:after="200" w:line="300" w:lineRule="auto"/>
        <w:ind w:left="567" w:hanging="567"/>
        <w:rPr>
          <w:rFonts w:asciiTheme="majorHAnsi" w:hAnsiTheme="majorHAnsi" w:cstheme="majorHAnsi"/>
          <w:sz w:val="20"/>
          <w:szCs w:val="20"/>
          <w:lang w:val="sk-SK"/>
        </w:rPr>
      </w:pPr>
      <w:r>
        <w:rPr>
          <w:rFonts w:asciiTheme="majorHAnsi" w:hAnsiTheme="majorHAnsi" w:cstheme="majorHAnsi"/>
          <w:sz w:val="20"/>
          <w:szCs w:val="20"/>
          <w:lang w:val="sk-SK"/>
        </w:rPr>
        <w:t>T</w:t>
      </w:r>
      <w:r w:rsidRPr="00610B0F">
        <w:rPr>
          <w:rFonts w:asciiTheme="majorHAnsi" w:hAnsiTheme="majorHAnsi" w:cstheme="majorHAnsi"/>
          <w:sz w:val="20"/>
          <w:szCs w:val="20"/>
          <w:lang w:val="sk-SK"/>
        </w:rPr>
        <w:t>ýmto</w:t>
      </w:r>
      <w:r>
        <w:rPr>
          <w:rFonts w:asciiTheme="majorHAnsi" w:hAnsiTheme="majorHAnsi" w:cstheme="majorHAnsi"/>
          <w:sz w:val="20"/>
          <w:szCs w:val="20"/>
          <w:lang w:val="sk-SK"/>
        </w:rPr>
        <w:t xml:space="preserve"> sme Vás</w:t>
      </w:r>
      <w:r w:rsidRPr="00610B0F">
        <w:rPr>
          <w:rFonts w:asciiTheme="majorHAnsi" w:hAnsiTheme="majorHAnsi" w:cstheme="majorHAnsi"/>
          <w:sz w:val="20"/>
          <w:szCs w:val="20"/>
          <w:lang w:val="sk-SK"/>
        </w:rPr>
        <w:t xml:space="preserve"> riadne poučil</w:t>
      </w:r>
      <w:r>
        <w:rPr>
          <w:rFonts w:asciiTheme="majorHAnsi" w:hAnsiTheme="majorHAnsi" w:cstheme="majorHAnsi"/>
          <w:sz w:val="20"/>
          <w:szCs w:val="20"/>
          <w:lang w:val="sk-SK"/>
        </w:rPr>
        <w:t>i</w:t>
      </w:r>
      <w:r w:rsidRPr="00610B0F">
        <w:rPr>
          <w:rFonts w:asciiTheme="majorHAnsi" w:hAnsiTheme="majorHAnsi" w:cstheme="majorHAnsi"/>
          <w:sz w:val="20"/>
          <w:szCs w:val="20"/>
          <w:lang w:val="sk-SK"/>
        </w:rPr>
        <w:t xml:space="preserve"> o</w:t>
      </w:r>
      <w:r>
        <w:rPr>
          <w:rFonts w:asciiTheme="majorHAnsi" w:hAnsiTheme="majorHAnsi" w:cstheme="majorHAnsi"/>
          <w:sz w:val="20"/>
          <w:szCs w:val="20"/>
          <w:lang w:val="sk-SK"/>
        </w:rPr>
        <w:t xml:space="preserve"> Vašich</w:t>
      </w:r>
      <w:r w:rsidRPr="00610B0F">
        <w:rPr>
          <w:rFonts w:asciiTheme="majorHAnsi" w:hAnsiTheme="majorHAnsi" w:cstheme="majorHAnsi"/>
          <w:sz w:val="20"/>
          <w:szCs w:val="20"/>
          <w:lang w:val="sk-SK"/>
        </w:rPr>
        <w:t xml:space="preserve">  právach, ktoré </w:t>
      </w:r>
      <w:r>
        <w:rPr>
          <w:rFonts w:asciiTheme="majorHAnsi" w:hAnsiTheme="majorHAnsi" w:cstheme="majorHAnsi"/>
          <w:sz w:val="20"/>
          <w:szCs w:val="20"/>
          <w:lang w:val="sk-SK"/>
        </w:rPr>
        <w:t>Vám</w:t>
      </w:r>
      <w:r w:rsidRPr="00610B0F">
        <w:rPr>
          <w:rFonts w:asciiTheme="majorHAnsi" w:hAnsiTheme="majorHAnsi" w:cstheme="majorHAnsi"/>
          <w:sz w:val="20"/>
          <w:szCs w:val="20"/>
          <w:lang w:val="sk-SK"/>
        </w:rPr>
        <w:t xml:space="preserve"> vyplývajú z § 622 a z §</w:t>
      </w:r>
      <w:r>
        <w:rPr>
          <w:rFonts w:asciiTheme="majorHAnsi" w:hAnsiTheme="majorHAnsi" w:cstheme="majorHAnsi"/>
          <w:sz w:val="20"/>
          <w:szCs w:val="20"/>
          <w:lang w:val="sk-SK"/>
        </w:rPr>
        <w:t xml:space="preserve"> </w:t>
      </w:r>
      <w:r w:rsidRPr="00610B0F">
        <w:rPr>
          <w:rFonts w:asciiTheme="majorHAnsi" w:hAnsiTheme="majorHAnsi" w:cstheme="majorHAnsi"/>
          <w:sz w:val="20"/>
          <w:szCs w:val="20"/>
          <w:lang w:val="sk-SK"/>
        </w:rPr>
        <w:t>623</w:t>
      </w:r>
      <w:r>
        <w:rPr>
          <w:rFonts w:asciiTheme="majorHAnsi" w:hAnsiTheme="majorHAnsi" w:cstheme="majorHAnsi"/>
          <w:sz w:val="20"/>
          <w:szCs w:val="20"/>
          <w:lang w:val="sk-SK"/>
        </w:rPr>
        <w:t xml:space="preserve"> </w:t>
      </w:r>
      <w:r w:rsidRPr="00610B0F">
        <w:rPr>
          <w:rFonts w:asciiTheme="majorHAnsi" w:hAnsiTheme="majorHAnsi" w:cstheme="majorHAnsi"/>
          <w:sz w:val="20"/>
          <w:szCs w:val="20"/>
          <w:lang w:val="sk-SK"/>
        </w:rPr>
        <w:t>zákona č. 40/1964 Zb. Občiansky zákonník. Uzatvorením Zmluvy potvrdzuje</w:t>
      </w:r>
      <w:r>
        <w:rPr>
          <w:rFonts w:asciiTheme="majorHAnsi" w:hAnsiTheme="majorHAnsi" w:cstheme="majorHAnsi"/>
          <w:sz w:val="20"/>
          <w:szCs w:val="20"/>
          <w:lang w:val="sk-SK"/>
        </w:rPr>
        <w:t>te</w:t>
      </w:r>
      <w:r w:rsidRPr="00610B0F">
        <w:rPr>
          <w:rFonts w:asciiTheme="majorHAnsi" w:hAnsiTheme="majorHAnsi" w:cstheme="majorHAnsi"/>
          <w:sz w:val="20"/>
          <w:szCs w:val="20"/>
          <w:lang w:val="sk-SK"/>
        </w:rPr>
        <w:t>, že</w:t>
      </w:r>
      <w:r>
        <w:rPr>
          <w:rFonts w:asciiTheme="majorHAnsi" w:hAnsiTheme="majorHAnsi" w:cstheme="majorHAnsi"/>
          <w:sz w:val="20"/>
          <w:szCs w:val="20"/>
          <w:lang w:val="sk-SK"/>
        </w:rPr>
        <w:t xml:space="preserve"> ste</w:t>
      </w:r>
      <w:r w:rsidRPr="00610B0F">
        <w:rPr>
          <w:rFonts w:asciiTheme="majorHAnsi" w:hAnsiTheme="majorHAnsi" w:cstheme="majorHAnsi"/>
          <w:sz w:val="20"/>
          <w:szCs w:val="20"/>
          <w:lang w:val="sk-SK"/>
        </w:rPr>
        <w:t xml:space="preserve"> mal</w:t>
      </w:r>
      <w:r>
        <w:rPr>
          <w:rFonts w:asciiTheme="majorHAnsi" w:hAnsiTheme="majorHAnsi" w:cstheme="majorHAnsi"/>
          <w:sz w:val="20"/>
          <w:szCs w:val="20"/>
          <w:lang w:val="sk-SK"/>
        </w:rPr>
        <w:t>i</w:t>
      </w:r>
      <w:r w:rsidRPr="00610B0F">
        <w:rPr>
          <w:rFonts w:asciiTheme="majorHAnsi" w:hAnsiTheme="majorHAnsi" w:cstheme="majorHAnsi"/>
          <w:sz w:val="20"/>
          <w:szCs w:val="20"/>
          <w:lang w:val="sk-SK"/>
        </w:rPr>
        <w:t xml:space="preserve"> možnosť prečítať si podmienky reklamácie </w:t>
      </w:r>
      <w:r>
        <w:rPr>
          <w:rFonts w:asciiTheme="majorHAnsi" w:hAnsiTheme="majorHAnsi" w:cstheme="majorHAnsi"/>
          <w:sz w:val="20"/>
          <w:szCs w:val="20"/>
          <w:lang w:val="sk-SK"/>
        </w:rPr>
        <w:t>T</w:t>
      </w:r>
      <w:r w:rsidRPr="00610B0F">
        <w:rPr>
          <w:rFonts w:asciiTheme="majorHAnsi" w:hAnsiTheme="majorHAnsi" w:cstheme="majorHAnsi"/>
          <w:sz w:val="20"/>
          <w:szCs w:val="20"/>
          <w:lang w:val="sk-SK"/>
        </w:rPr>
        <w:t>ovaru</w:t>
      </w:r>
      <w:r>
        <w:rPr>
          <w:rFonts w:asciiTheme="majorHAnsi" w:hAnsiTheme="majorHAnsi" w:cstheme="majorHAnsi"/>
          <w:sz w:val="20"/>
          <w:szCs w:val="20"/>
          <w:lang w:val="sk-SK"/>
        </w:rPr>
        <w:t>.</w:t>
      </w:r>
    </w:p>
    <w:p w:rsidR="009652B6" w:rsidRPr="00610B0F" w:rsidRDefault="009652B6" w:rsidP="009652B6">
      <w:pPr>
        <w:pStyle w:val="Odsekzoznamu"/>
        <w:shd w:val="clear" w:color="auto" w:fill="FFFFFF"/>
        <w:spacing w:after="200" w:line="300" w:lineRule="auto"/>
        <w:ind w:left="567"/>
        <w:rPr>
          <w:rFonts w:asciiTheme="majorHAnsi" w:hAnsiTheme="majorHAnsi" w:cstheme="majorHAnsi"/>
          <w:sz w:val="20"/>
          <w:szCs w:val="20"/>
          <w:lang w:val="sk-SK"/>
        </w:rPr>
      </w:pPr>
    </w:p>
    <w:bookmarkEnd w:id="8"/>
    <w:p w:rsidR="009652B6" w:rsidRPr="00892170" w:rsidRDefault="009652B6" w:rsidP="009652B6">
      <w:pPr>
        <w:pStyle w:val="Odsekzoznamu"/>
        <w:numPr>
          <w:ilvl w:val="0"/>
          <w:numId w:val="1"/>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odstúpenie od zmluvy</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rsidR="009652B6" w:rsidRPr="00892170" w:rsidRDefault="009652B6" w:rsidP="009652B6">
      <w:pPr>
        <w:pStyle w:val="Odsekzoznamu"/>
        <w:numPr>
          <w:ilvl w:val="1"/>
          <w:numId w:val="1"/>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9" w:name="_Ref73360603"/>
      <w:r w:rsidRPr="1600598A">
        <w:rPr>
          <w:rFonts w:asciiTheme="majorHAnsi" w:hAnsiTheme="majorHAnsi" w:cstheme="majorBidi"/>
          <w:sz w:val="20"/>
          <w:szCs w:val="20"/>
          <w:lang w:val="sk-SK"/>
        </w:rPr>
        <w:lastRenderedPageBreak/>
        <w:t xml:space="preserve">V prípade, že ste spotrebiteľ, teda osoba kupujúca Tovar mimo rámca svojej podnikateľskej činnosti, máte v súlade s ustanovením § 7 Zákona o ochrane spotrebiteľa pri predaji na diaľku právo odstúpiť od Zmluvy bez uvedenia dôvodu v lehote 14 dní odo dňa doručenia Tovaru. V prípade, že sme uzavreli Zmluvu, ktorej predmetom je niekoľko druhov Tovaru alebo dodanie niekoľkých častí Tovaru, začína táto lehota plynúť až dňom dodania poslednej časti Tovaru, a v prípade, že sme uzavreli Zmluvu, na základe ktorej Vám budeme Tovar dodávať pravidelne a opakovane, začína plynúť dňom dodania prvej dodávky. Od Zmluvy môžete odstúpiť akýmkoľvek preukázateľným spôsobom (najmä zaslaním e-mailu alebo listu na Naše adresy uvedené pri Našich identifikačných údajoch). Pre odstúpenie môžete využiť aj vzorový formulár poskytovaný z Našej strany, ktorý tvorí </w:t>
      </w:r>
      <w:r>
        <w:rPr>
          <w:rFonts w:asciiTheme="majorHAnsi" w:hAnsiTheme="majorHAnsi" w:cstheme="majorBidi"/>
          <w:sz w:val="20"/>
          <w:szCs w:val="20"/>
          <w:lang w:val="sk-SK"/>
        </w:rPr>
        <w:t>prílohu č. 2</w:t>
      </w:r>
      <w:r w:rsidRPr="1600598A">
        <w:rPr>
          <w:rFonts w:asciiTheme="majorHAnsi" w:hAnsiTheme="majorHAnsi" w:cstheme="majorBidi"/>
          <w:sz w:val="20"/>
          <w:szCs w:val="20"/>
          <w:lang w:val="sk-SK"/>
        </w:rPr>
        <w:t xml:space="preserve"> Podmienok.</w:t>
      </w:r>
      <w:bookmarkEnd w:id="9"/>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Ani ako spotrebiteľ však nemôžete od Zmluvy odstúpiť v prípadoch, keď je predmetom Zmluvy:</w:t>
      </w:r>
    </w:p>
    <w:p w:rsidR="009652B6" w:rsidRPr="00892170" w:rsidRDefault="009652B6" w:rsidP="009652B6">
      <w:pPr>
        <w:pStyle w:val="Odsekzoznamu"/>
        <w:numPr>
          <w:ilvl w:val="2"/>
          <w:numId w:val="1"/>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ktorého Cena závisí </w:t>
      </w:r>
      <w:r>
        <w:rPr>
          <w:rFonts w:asciiTheme="majorHAnsi" w:hAnsiTheme="majorHAnsi" w:cstheme="majorHAnsi"/>
          <w:bCs/>
          <w:sz w:val="20"/>
          <w:szCs w:val="20"/>
          <w:lang w:val="sk-SK"/>
        </w:rPr>
        <w:t>od</w:t>
      </w:r>
      <w:r w:rsidRPr="00892170">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pohybu cien na</w:t>
      </w:r>
      <w:r w:rsidRPr="00892170">
        <w:rPr>
          <w:rFonts w:asciiTheme="majorHAnsi" w:hAnsiTheme="majorHAnsi" w:cstheme="majorHAnsi"/>
          <w:bCs/>
          <w:sz w:val="20"/>
          <w:szCs w:val="20"/>
          <w:lang w:val="sk-SK"/>
        </w:rPr>
        <w:t xml:space="preserve"> finančn</w:t>
      </w:r>
      <w:r>
        <w:rPr>
          <w:rFonts w:asciiTheme="majorHAnsi" w:hAnsiTheme="majorHAnsi" w:cstheme="majorHAnsi"/>
          <w:bCs/>
          <w:sz w:val="20"/>
          <w:szCs w:val="20"/>
          <w:lang w:val="sk-SK"/>
        </w:rPr>
        <w:t>om</w:t>
      </w:r>
      <w:r w:rsidRPr="00892170">
        <w:rPr>
          <w:rFonts w:asciiTheme="majorHAnsi" w:hAnsiTheme="majorHAnsi" w:cstheme="majorHAnsi"/>
          <w:bCs/>
          <w:sz w:val="20"/>
          <w:szCs w:val="20"/>
          <w:lang w:val="sk-SK"/>
        </w:rPr>
        <w:t xml:space="preserve"> trhu</w:t>
      </w:r>
      <w:r>
        <w:rPr>
          <w:rFonts w:asciiTheme="majorHAnsi" w:hAnsiTheme="majorHAnsi" w:cstheme="majorHAnsi"/>
          <w:bCs/>
          <w:sz w:val="20"/>
          <w:szCs w:val="20"/>
          <w:lang w:val="sk-SK"/>
        </w:rPr>
        <w:t>, ktorý nemôžeme ovplyvniť a ku ktorému</w:t>
      </w:r>
      <w:r w:rsidRPr="00892170">
        <w:rPr>
          <w:rFonts w:asciiTheme="majorHAnsi" w:hAnsiTheme="majorHAnsi" w:cstheme="majorHAnsi"/>
          <w:bCs/>
          <w:sz w:val="20"/>
          <w:szCs w:val="20"/>
          <w:lang w:val="sk-SK"/>
        </w:rPr>
        <w:t xml:space="preserve">  môže  dôjsť počas</w:t>
      </w:r>
      <w:r>
        <w:rPr>
          <w:rFonts w:asciiTheme="majorHAnsi" w:hAnsiTheme="majorHAnsi" w:cstheme="majorHAnsi"/>
          <w:bCs/>
          <w:sz w:val="20"/>
          <w:szCs w:val="20"/>
          <w:lang w:val="sk-SK"/>
        </w:rPr>
        <w:t xml:space="preserve"> plynutia</w:t>
      </w:r>
      <w:r w:rsidRPr="00892170">
        <w:rPr>
          <w:rFonts w:asciiTheme="majorHAnsi" w:hAnsiTheme="majorHAnsi" w:cstheme="majorHAnsi"/>
          <w:bCs/>
          <w:sz w:val="20"/>
          <w:szCs w:val="20"/>
          <w:lang w:val="sk-SK"/>
        </w:rPr>
        <w:t xml:space="preserve"> lehoty na odstúpenie od Zmluvy;</w:t>
      </w:r>
    </w:p>
    <w:p w:rsidR="009652B6" w:rsidRPr="00892170" w:rsidRDefault="009652B6" w:rsidP="009652B6">
      <w:pPr>
        <w:pStyle w:val="Odsekzoznamu"/>
        <w:numPr>
          <w:ilvl w:val="2"/>
          <w:numId w:val="1"/>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alkoholických nápojov, </w:t>
      </w:r>
      <w:r>
        <w:rPr>
          <w:rFonts w:asciiTheme="majorHAnsi" w:hAnsiTheme="majorHAnsi" w:cstheme="majorHAnsi"/>
          <w:bCs/>
          <w:sz w:val="20"/>
          <w:szCs w:val="20"/>
          <w:lang w:val="sk-SK"/>
        </w:rPr>
        <w:t xml:space="preserve">ktorých Cena bola dohodnutá v čase uzatvorenia Zmluvy, </w:t>
      </w:r>
      <w:r w:rsidRPr="00F52A5C">
        <w:rPr>
          <w:rFonts w:asciiTheme="majorHAnsi" w:hAnsiTheme="majorHAnsi" w:cstheme="majorHAnsi"/>
          <w:bCs/>
          <w:sz w:val="20"/>
          <w:szCs w:val="20"/>
          <w:lang w:val="sk-SK"/>
        </w:rPr>
        <w:t xml:space="preserve">pričom ich dodanie je možné uskutočniť najskôr po 30 dňoch a ich </w:t>
      </w:r>
      <w:r>
        <w:rPr>
          <w:rFonts w:asciiTheme="majorHAnsi" w:hAnsiTheme="majorHAnsi" w:cstheme="majorHAnsi"/>
          <w:bCs/>
          <w:sz w:val="20"/>
          <w:szCs w:val="20"/>
          <w:lang w:val="sk-SK"/>
        </w:rPr>
        <w:t>C</w:t>
      </w:r>
      <w:r w:rsidRPr="00F52A5C">
        <w:rPr>
          <w:rFonts w:asciiTheme="majorHAnsi" w:hAnsiTheme="majorHAnsi" w:cstheme="majorHAnsi"/>
          <w:bCs/>
          <w:sz w:val="20"/>
          <w:szCs w:val="20"/>
          <w:lang w:val="sk-SK"/>
        </w:rPr>
        <w:t>ena závisí od pohybu cien na trhu</w:t>
      </w:r>
      <w:r>
        <w:rPr>
          <w:rFonts w:asciiTheme="majorHAnsi" w:hAnsiTheme="majorHAnsi" w:cstheme="majorHAnsi"/>
          <w:bCs/>
          <w:sz w:val="20"/>
          <w:szCs w:val="20"/>
          <w:lang w:val="sk-SK"/>
        </w:rPr>
        <w:t>, ktoré nemôžeme ovplyvniť</w:t>
      </w:r>
      <w:r w:rsidRPr="00892170">
        <w:rPr>
          <w:rFonts w:asciiTheme="majorHAnsi" w:hAnsiTheme="majorHAnsi" w:cstheme="majorHAnsi"/>
          <w:bCs/>
          <w:sz w:val="20"/>
          <w:szCs w:val="20"/>
          <w:lang w:val="sk-SK"/>
        </w:rPr>
        <w:t>;</w:t>
      </w:r>
    </w:p>
    <w:p w:rsidR="009652B6" w:rsidRPr="00892170" w:rsidRDefault="009652B6" w:rsidP="009652B6">
      <w:pPr>
        <w:pStyle w:val="Odsekzoznamu"/>
        <w:numPr>
          <w:ilvl w:val="2"/>
          <w:numId w:val="1"/>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 xml:space="preserve">ktorý bol </w:t>
      </w:r>
      <w:r w:rsidRPr="00F52A5C">
        <w:rPr>
          <w:rFonts w:asciiTheme="majorHAnsi" w:hAnsiTheme="majorHAnsi" w:cstheme="majorHAnsi"/>
          <w:bCs/>
          <w:sz w:val="20"/>
          <w:szCs w:val="20"/>
          <w:lang w:val="sk-SK"/>
        </w:rPr>
        <w:t>zhotoven</w:t>
      </w:r>
      <w:r>
        <w:rPr>
          <w:rFonts w:asciiTheme="majorHAnsi" w:hAnsiTheme="majorHAnsi" w:cstheme="majorHAnsi"/>
          <w:bCs/>
          <w:sz w:val="20"/>
          <w:szCs w:val="20"/>
          <w:lang w:val="sk-SK"/>
        </w:rPr>
        <w:t>ý</w:t>
      </w:r>
      <w:r w:rsidRPr="00F52A5C">
        <w:rPr>
          <w:rFonts w:asciiTheme="majorHAnsi" w:hAnsiTheme="majorHAnsi" w:cstheme="majorHAnsi"/>
          <w:bCs/>
          <w:sz w:val="20"/>
          <w:szCs w:val="20"/>
          <w:lang w:val="sk-SK"/>
        </w:rPr>
        <w:t xml:space="preserve"> podľa </w:t>
      </w:r>
      <w:r>
        <w:rPr>
          <w:rFonts w:asciiTheme="majorHAnsi" w:hAnsiTheme="majorHAnsi" w:cstheme="majorHAnsi"/>
          <w:bCs/>
          <w:sz w:val="20"/>
          <w:szCs w:val="20"/>
          <w:lang w:val="sk-SK"/>
        </w:rPr>
        <w:t xml:space="preserve">vašich </w:t>
      </w:r>
      <w:r w:rsidRPr="00F52A5C">
        <w:rPr>
          <w:rFonts w:asciiTheme="majorHAnsi" w:hAnsiTheme="majorHAnsi" w:cstheme="majorHAnsi"/>
          <w:bCs/>
          <w:sz w:val="20"/>
          <w:szCs w:val="20"/>
          <w:lang w:val="sk-SK"/>
        </w:rPr>
        <w:t xml:space="preserve">osobitných požiadaviek, </w:t>
      </w:r>
      <w:r>
        <w:rPr>
          <w:rFonts w:asciiTheme="majorHAnsi" w:hAnsiTheme="majorHAnsi" w:cstheme="majorHAnsi"/>
          <w:bCs/>
          <w:sz w:val="20"/>
          <w:szCs w:val="20"/>
          <w:lang w:val="sk-SK"/>
        </w:rPr>
        <w:t xml:space="preserve">ktorý bol </w:t>
      </w:r>
      <w:r w:rsidRPr="00F52A5C">
        <w:rPr>
          <w:rFonts w:asciiTheme="majorHAnsi" w:hAnsiTheme="majorHAnsi" w:cstheme="majorHAnsi"/>
          <w:bCs/>
          <w:sz w:val="20"/>
          <w:szCs w:val="20"/>
          <w:lang w:val="sk-SK"/>
        </w:rPr>
        <w:t>vyroben</w:t>
      </w:r>
      <w:r>
        <w:rPr>
          <w:rFonts w:asciiTheme="majorHAnsi" w:hAnsiTheme="majorHAnsi" w:cstheme="majorHAnsi"/>
          <w:bCs/>
          <w:sz w:val="20"/>
          <w:szCs w:val="20"/>
          <w:lang w:val="sk-SK"/>
        </w:rPr>
        <w:t>ý pre Vás</w:t>
      </w:r>
      <w:r w:rsidRPr="00F52A5C">
        <w:rPr>
          <w:rFonts w:asciiTheme="majorHAnsi" w:hAnsiTheme="majorHAnsi" w:cstheme="majorHAnsi"/>
          <w:bCs/>
          <w:sz w:val="20"/>
          <w:szCs w:val="20"/>
          <w:lang w:val="sk-SK"/>
        </w:rPr>
        <w:t xml:space="preserve"> na mieru alebo </w:t>
      </w:r>
      <w:r>
        <w:rPr>
          <w:rFonts w:asciiTheme="majorHAnsi" w:hAnsiTheme="majorHAnsi" w:cstheme="majorHAnsi"/>
          <w:bCs/>
          <w:sz w:val="20"/>
          <w:szCs w:val="20"/>
          <w:lang w:val="sk-SK"/>
        </w:rPr>
        <w:t xml:space="preserve">Tovar </w:t>
      </w:r>
      <w:r w:rsidRPr="00F52A5C">
        <w:rPr>
          <w:rFonts w:asciiTheme="majorHAnsi" w:hAnsiTheme="majorHAnsi" w:cstheme="majorHAnsi"/>
          <w:bCs/>
          <w:sz w:val="20"/>
          <w:szCs w:val="20"/>
          <w:lang w:val="sk-SK"/>
        </w:rPr>
        <w:t>určen</w:t>
      </w:r>
      <w:r>
        <w:rPr>
          <w:rFonts w:asciiTheme="majorHAnsi" w:hAnsiTheme="majorHAnsi" w:cstheme="majorHAnsi"/>
          <w:bCs/>
          <w:sz w:val="20"/>
          <w:szCs w:val="20"/>
          <w:lang w:val="sk-SK"/>
        </w:rPr>
        <w:t>ý</w:t>
      </w:r>
      <w:r w:rsidRPr="00F52A5C">
        <w:rPr>
          <w:rFonts w:asciiTheme="majorHAnsi" w:hAnsiTheme="majorHAnsi" w:cstheme="majorHAnsi"/>
          <w:bCs/>
          <w:sz w:val="20"/>
          <w:szCs w:val="20"/>
          <w:lang w:val="sk-SK"/>
        </w:rPr>
        <w:t xml:space="preserve"> osobitne pre jedného spotrebiteľa</w:t>
      </w:r>
      <w:r w:rsidRPr="00892170">
        <w:rPr>
          <w:rFonts w:asciiTheme="majorHAnsi" w:hAnsiTheme="majorHAnsi" w:cstheme="majorHAnsi"/>
          <w:bCs/>
          <w:sz w:val="20"/>
          <w:szCs w:val="20"/>
          <w:lang w:val="sk-SK"/>
        </w:rPr>
        <w:t>;</w:t>
      </w:r>
    </w:p>
    <w:p w:rsidR="009652B6" w:rsidRPr="00892170" w:rsidRDefault="009652B6" w:rsidP="009652B6">
      <w:pPr>
        <w:pStyle w:val="Odsekzoznamu"/>
        <w:numPr>
          <w:ilvl w:val="2"/>
          <w:numId w:val="1"/>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ktorý podlieha</w:t>
      </w:r>
      <w:r>
        <w:rPr>
          <w:rFonts w:asciiTheme="majorHAnsi" w:hAnsiTheme="majorHAnsi" w:cstheme="majorHAnsi"/>
          <w:bCs/>
          <w:sz w:val="20"/>
          <w:szCs w:val="20"/>
          <w:lang w:val="sk-SK"/>
        </w:rPr>
        <w:t xml:space="preserve"> rýchlemu zníženiu akosti alebo</w:t>
      </w:r>
      <w:r w:rsidRPr="00892170">
        <w:rPr>
          <w:rFonts w:asciiTheme="majorHAnsi" w:hAnsiTheme="majorHAnsi" w:cstheme="majorHAnsi"/>
          <w:bCs/>
          <w:sz w:val="20"/>
          <w:szCs w:val="20"/>
          <w:lang w:val="sk-SK"/>
        </w:rPr>
        <w:t xml:space="preserve"> skaze a Tovar, ktorý bol po dodaní </w:t>
      </w:r>
      <w:r>
        <w:rPr>
          <w:rFonts w:asciiTheme="majorHAnsi" w:hAnsiTheme="majorHAnsi" w:cstheme="majorHAnsi"/>
          <w:bCs/>
          <w:sz w:val="20"/>
          <w:szCs w:val="20"/>
          <w:lang w:val="sk-SK"/>
        </w:rPr>
        <w:t>neoddeliteľne</w:t>
      </w:r>
      <w:r w:rsidRPr="00892170">
        <w:rPr>
          <w:rFonts w:asciiTheme="majorHAnsi" w:hAnsiTheme="majorHAnsi" w:cstheme="majorHAnsi"/>
          <w:bCs/>
          <w:sz w:val="20"/>
          <w:szCs w:val="20"/>
          <w:lang w:val="sk-SK"/>
        </w:rPr>
        <w:t xml:space="preserve"> zmiešaný s iným;</w:t>
      </w:r>
    </w:p>
    <w:p w:rsidR="009652B6" w:rsidRPr="00892170" w:rsidRDefault="009652B6" w:rsidP="009652B6">
      <w:pPr>
        <w:pStyle w:val="Odsekzoznamu"/>
        <w:numPr>
          <w:ilvl w:val="2"/>
          <w:numId w:val="1"/>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 uzavretého v ochrannom</w:t>
      </w:r>
      <w:r w:rsidRPr="00892170">
        <w:rPr>
          <w:rFonts w:asciiTheme="majorHAnsi" w:hAnsiTheme="majorHAnsi" w:cstheme="majorHAnsi"/>
          <w:bCs/>
          <w:sz w:val="20"/>
          <w:szCs w:val="20"/>
          <w:lang w:val="sk-SK"/>
        </w:rPr>
        <w:t xml:space="preserve">  obale, ktorý</w:t>
      </w:r>
      <w:r>
        <w:rPr>
          <w:rFonts w:asciiTheme="majorHAnsi" w:hAnsiTheme="majorHAnsi" w:cstheme="majorHAnsi"/>
          <w:bCs/>
          <w:sz w:val="20"/>
          <w:szCs w:val="20"/>
          <w:lang w:val="sk-SK"/>
        </w:rPr>
        <w:t xml:space="preserve"> nie je vhodné vrátiť z dôvodu ochrany zdravia alebo</w:t>
      </w:r>
      <w:r w:rsidRPr="00892170">
        <w:rPr>
          <w:rFonts w:asciiTheme="majorHAnsi" w:hAnsiTheme="majorHAnsi" w:cstheme="majorHAnsi"/>
          <w:bCs/>
          <w:sz w:val="20"/>
          <w:szCs w:val="20"/>
          <w:lang w:val="sk-SK"/>
        </w:rPr>
        <w:t xml:space="preserve"> z hygienických dôvodov </w:t>
      </w:r>
      <w:r>
        <w:rPr>
          <w:rFonts w:asciiTheme="majorHAnsi" w:hAnsiTheme="majorHAnsi" w:cstheme="majorHAnsi"/>
          <w:bCs/>
          <w:sz w:val="20"/>
          <w:szCs w:val="20"/>
          <w:lang w:val="sk-SK"/>
        </w:rPr>
        <w:t>a ktorého ochranný obal bol po dodaní porušený</w:t>
      </w:r>
      <w:r w:rsidRPr="00892170">
        <w:rPr>
          <w:rFonts w:asciiTheme="majorHAnsi" w:hAnsiTheme="majorHAnsi" w:cstheme="majorHAnsi"/>
          <w:bCs/>
          <w:sz w:val="20"/>
          <w:szCs w:val="20"/>
          <w:lang w:val="sk-SK"/>
        </w:rPr>
        <w:t>;</w:t>
      </w:r>
    </w:p>
    <w:p w:rsidR="009652B6" w:rsidRPr="00892170" w:rsidRDefault="009652B6" w:rsidP="009652B6">
      <w:pPr>
        <w:pStyle w:val="Odsekzoznamu"/>
        <w:numPr>
          <w:ilvl w:val="2"/>
          <w:numId w:val="1"/>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Pr="003046C3">
        <w:rPr>
          <w:rFonts w:asciiTheme="majorHAnsi" w:hAnsiTheme="majorHAnsi" w:cstheme="majorHAnsi"/>
          <w:bCs/>
          <w:sz w:val="20"/>
          <w:szCs w:val="20"/>
          <w:lang w:val="sk-SK"/>
        </w:rPr>
        <w:t>zvukových záznamov, obrazových záznamov, zvukovoobrazových záznamov alebo počítačového softvéru predávaných v ochrannom obale</w:t>
      </w:r>
      <w:r w:rsidRPr="00892170">
        <w:rPr>
          <w:rFonts w:asciiTheme="majorHAnsi" w:hAnsiTheme="majorHAnsi" w:cstheme="majorHAnsi"/>
          <w:bCs/>
          <w:sz w:val="20"/>
          <w:szCs w:val="20"/>
          <w:lang w:val="sk-SK"/>
        </w:rPr>
        <w:t>, ak došlo k porušeniu pôvodného obalu;</w:t>
      </w:r>
    </w:p>
    <w:p w:rsidR="009652B6" w:rsidRPr="00892170" w:rsidRDefault="009652B6" w:rsidP="009652B6">
      <w:pPr>
        <w:pStyle w:val="Odsekzoznamu"/>
        <w:numPr>
          <w:ilvl w:val="2"/>
          <w:numId w:val="1"/>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Pr="003046C3">
        <w:rPr>
          <w:rFonts w:asciiTheme="majorHAnsi" w:hAnsiTheme="majorHAnsi" w:cstheme="majorHAnsi"/>
          <w:bCs/>
          <w:sz w:val="20"/>
          <w:szCs w:val="20"/>
          <w:lang w:val="sk-SK"/>
        </w:rPr>
        <w:t>periodickej tlače s výnimkou predaja na základe dohody o predplatnom a predaj kníh nedodávaných v ochrannom obale</w:t>
      </w:r>
      <w:r w:rsidRPr="00892170">
        <w:rPr>
          <w:rFonts w:asciiTheme="majorHAnsi" w:hAnsiTheme="majorHAnsi" w:cstheme="majorHAnsi"/>
          <w:bCs/>
          <w:sz w:val="20"/>
          <w:szCs w:val="20"/>
          <w:lang w:val="sk-SK"/>
        </w:rPr>
        <w:t>;</w:t>
      </w:r>
    </w:p>
    <w:p w:rsidR="009652B6" w:rsidRPr="00892170" w:rsidRDefault="009652B6" w:rsidP="009652B6">
      <w:pPr>
        <w:pStyle w:val="Odsekzoznamu"/>
        <w:numPr>
          <w:ilvl w:val="2"/>
          <w:numId w:val="1"/>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poskytovanie</w:t>
      </w:r>
      <w:r w:rsidRPr="00892170">
        <w:rPr>
          <w:rFonts w:asciiTheme="majorHAnsi" w:hAnsiTheme="majorHAnsi" w:cstheme="majorHAnsi"/>
          <w:bCs/>
          <w:sz w:val="20"/>
          <w:szCs w:val="20"/>
          <w:lang w:val="sk-SK"/>
        </w:rPr>
        <w:t xml:space="preserve"> </w:t>
      </w:r>
      <w:r w:rsidRPr="003046C3">
        <w:rPr>
          <w:rFonts w:asciiTheme="majorHAnsi" w:hAnsiTheme="majorHAnsi" w:cstheme="majorHAnsi"/>
          <w:bCs/>
          <w:sz w:val="20"/>
          <w:szCs w:val="20"/>
          <w:lang w:val="sk-SK"/>
        </w:rPr>
        <w:t xml:space="preserve">elektronického </w:t>
      </w:r>
      <w:r w:rsidRPr="00892170">
        <w:rPr>
          <w:rFonts w:asciiTheme="majorHAnsi" w:hAnsiTheme="majorHAnsi" w:cstheme="majorHAnsi"/>
          <w:bCs/>
          <w:sz w:val="20"/>
          <w:szCs w:val="20"/>
          <w:lang w:val="sk-SK"/>
        </w:rPr>
        <w:t>obsahu, ak nebol dodaný na hmotnom nosiči a bol dodaný s Vaš</w:t>
      </w:r>
      <w:r>
        <w:rPr>
          <w:rFonts w:asciiTheme="majorHAnsi" w:hAnsiTheme="majorHAnsi" w:cstheme="majorHAnsi"/>
          <w:bCs/>
          <w:sz w:val="20"/>
          <w:szCs w:val="20"/>
          <w:lang w:val="sk-SK"/>
        </w:rPr>
        <w:t>i</w:t>
      </w:r>
      <w:r w:rsidRPr="00892170">
        <w:rPr>
          <w:rFonts w:asciiTheme="majorHAnsi" w:hAnsiTheme="majorHAnsi" w:cstheme="majorHAnsi"/>
          <w:bCs/>
          <w:sz w:val="20"/>
          <w:szCs w:val="20"/>
          <w:lang w:val="sk-SK"/>
        </w:rPr>
        <w:t>m predchádzajúcim výslovným súhlasom pred uplynutím lehoty na odstúpenie od Zmluvy a My sme Vám oznámili, že nemáte právo na odstúpenie od Zmluvy.</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Lehota </w:t>
      </w:r>
      <w:r>
        <w:rPr>
          <w:rFonts w:asciiTheme="majorHAnsi" w:hAnsiTheme="majorHAnsi" w:cstheme="majorHAnsi"/>
          <w:bCs/>
          <w:sz w:val="20"/>
          <w:szCs w:val="20"/>
          <w:lang w:val="sk-SK"/>
        </w:rPr>
        <w:t>na</w:t>
      </w:r>
      <w:r w:rsidRPr="00892170">
        <w:rPr>
          <w:rFonts w:asciiTheme="majorHAnsi" w:hAnsiTheme="majorHAnsi" w:cstheme="majorHAnsi"/>
          <w:bCs/>
          <w:sz w:val="20"/>
          <w:szCs w:val="20"/>
          <w:lang w:val="sk-SK"/>
        </w:rPr>
        <w:t xml:space="preserve"> odstúpeni</w:t>
      </w:r>
      <w:r>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podľa čl. </w:t>
      </w:r>
      <w:r w:rsidRPr="00892170">
        <w:rPr>
          <w:rFonts w:asciiTheme="majorHAnsi" w:hAnsiTheme="majorHAnsi" w:cstheme="majorHAnsi"/>
          <w:bCs/>
          <w:sz w:val="20"/>
          <w:szCs w:val="20"/>
          <w:lang w:val="sk-SK"/>
        </w:rPr>
        <w:fldChar w:fldCharType="begin"/>
      </w:r>
      <w:r w:rsidRPr="00892170">
        <w:rPr>
          <w:rFonts w:asciiTheme="majorHAnsi" w:hAnsiTheme="majorHAnsi" w:cstheme="majorHAnsi"/>
          <w:bCs/>
          <w:sz w:val="20"/>
          <w:szCs w:val="20"/>
          <w:lang w:val="sk-SK"/>
        </w:rPr>
        <w:instrText xml:space="preserve"> REF _Ref73360603 \r \h </w:instrText>
      </w:r>
      <w:r w:rsidRPr="00892170">
        <w:rPr>
          <w:rFonts w:asciiTheme="majorHAnsi" w:hAnsiTheme="majorHAnsi" w:cstheme="majorHAnsi"/>
          <w:bCs/>
          <w:sz w:val="20"/>
          <w:szCs w:val="20"/>
          <w:lang w:val="sk-SK"/>
        </w:rPr>
      </w:r>
      <w:r w:rsidRPr="00892170">
        <w:rPr>
          <w:rFonts w:asciiTheme="majorHAnsi" w:hAnsiTheme="majorHAnsi" w:cstheme="majorHAnsi"/>
          <w:bCs/>
          <w:sz w:val="20"/>
          <w:szCs w:val="20"/>
          <w:lang w:val="sk-SK"/>
        </w:rPr>
        <w:fldChar w:fldCharType="separate"/>
      </w:r>
      <w:r>
        <w:rPr>
          <w:rFonts w:asciiTheme="majorHAnsi" w:hAnsiTheme="majorHAnsi" w:cstheme="majorHAnsi"/>
          <w:bCs/>
          <w:sz w:val="20"/>
          <w:szCs w:val="20"/>
          <w:lang w:val="sk-SK"/>
        </w:rPr>
        <w:t>8.2</w:t>
      </w:r>
      <w:r w:rsidRPr="00892170">
        <w:rPr>
          <w:rFonts w:asciiTheme="majorHAnsi" w:hAnsiTheme="majorHAnsi" w:cstheme="majorHAnsi"/>
          <w:bCs/>
          <w:sz w:val="20"/>
          <w:szCs w:val="20"/>
          <w:lang w:val="sk-SK"/>
        </w:rPr>
        <w:fldChar w:fldCharType="end"/>
      </w:r>
      <w:r w:rsidRPr="00892170">
        <w:rPr>
          <w:rFonts w:asciiTheme="majorHAnsi" w:hAnsiTheme="majorHAnsi" w:cstheme="majorHAnsi"/>
          <w:bCs/>
          <w:sz w:val="20"/>
          <w:szCs w:val="20"/>
          <w:lang w:val="sk-SK"/>
        </w:rPr>
        <w:t xml:space="preserve"> Podmienok sa považuje za zachovanú, ak Nám v jej priebehu odošlete oznámenie, že od Zmluvy odstupujete.</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prípade odstúpenia od Zmluvy Vám bude Cena vrátená do 14 dní odo dňa účinnosti odstúpenia na účet, z ktorého bola pripísaná, prípadne na účet zvolený v odstúpení od Zmluvy. Suma však nebude vrátená skôr, než Nám Tovar vrátite či preukážete, že došlo k jeho zaslaniu</w:t>
      </w:r>
      <w:r>
        <w:rPr>
          <w:rFonts w:asciiTheme="majorHAnsi" w:hAnsiTheme="majorHAnsi" w:cstheme="majorHAnsi"/>
          <w:bCs/>
          <w:sz w:val="20"/>
          <w:szCs w:val="20"/>
          <w:lang w:val="sk-SK"/>
        </w:rPr>
        <w:t xml:space="preserve"> späť n</w:t>
      </w:r>
      <w:r w:rsidRPr="00892170">
        <w:rPr>
          <w:rFonts w:asciiTheme="majorHAnsi" w:hAnsiTheme="majorHAnsi" w:cstheme="majorHAnsi"/>
          <w:bCs/>
          <w:sz w:val="20"/>
          <w:szCs w:val="20"/>
          <w:lang w:val="sk-SK"/>
        </w:rPr>
        <w:t>ám. Tovar Nám prosím vracajte čistý, pokiaľ možno vrátane originálneho obalu.</w:t>
      </w:r>
    </w:p>
    <w:p w:rsidR="009652B6" w:rsidRPr="00892170" w:rsidRDefault="009652B6" w:rsidP="009652B6">
      <w:pPr>
        <w:pStyle w:val="Odsekzoznamu"/>
        <w:numPr>
          <w:ilvl w:val="1"/>
          <w:numId w:val="1"/>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1600598A">
        <w:rPr>
          <w:rFonts w:asciiTheme="majorHAnsi" w:hAnsiTheme="majorHAnsi" w:cstheme="majorBidi"/>
          <w:sz w:val="20"/>
          <w:szCs w:val="20"/>
          <w:lang w:val="sk-SK"/>
        </w:rPr>
        <w:t xml:space="preserve">V prípade odstúpenia od Zmluvy podľa čl. </w:t>
      </w:r>
      <w:r w:rsidRPr="1600598A">
        <w:rPr>
          <w:rFonts w:asciiTheme="majorHAnsi" w:hAnsiTheme="majorHAnsi" w:cstheme="majorBidi"/>
          <w:sz w:val="20"/>
          <w:szCs w:val="20"/>
          <w:lang w:val="sk-SK"/>
        </w:rPr>
        <w:fldChar w:fldCharType="begin"/>
      </w:r>
      <w:r w:rsidRPr="1600598A">
        <w:rPr>
          <w:rFonts w:asciiTheme="majorHAnsi" w:hAnsiTheme="majorHAnsi" w:cstheme="majorBidi"/>
          <w:sz w:val="20"/>
          <w:szCs w:val="20"/>
          <w:lang w:val="sk-SK"/>
        </w:rPr>
        <w:instrText xml:space="preserve"> REF _Ref73360603 \r \h </w:instrText>
      </w:r>
      <w:r w:rsidRPr="1600598A">
        <w:rPr>
          <w:rFonts w:asciiTheme="majorHAnsi" w:hAnsiTheme="majorHAnsi" w:cstheme="majorBidi"/>
          <w:sz w:val="20"/>
          <w:szCs w:val="20"/>
          <w:lang w:val="sk-SK"/>
        </w:rPr>
      </w:r>
      <w:r w:rsidRPr="1600598A">
        <w:rPr>
          <w:rFonts w:asciiTheme="majorHAnsi" w:hAnsiTheme="majorHAnsi" w:cstheme="majorBidi"/>
          <w:sz w:val="20"/>
          <w:szCs w:val="20"/>
          <w:lang w:val="sk-SK"/>
        </w:rPr>
        <w:fldChar w:fldCharType="separate"/>
      </w:r>
      <w:r>
        <w:rPr>
          <w:rFonts w:asciiTheme="majorHAnsi" w:hAnsiTheme="majorHAnsi" w:cstheme="majorBidi"/>
          <w:sz w:val="20"/>
          <w:szCs w:val="20"/>
          <w:lang w:val="sk-SK"/>
        </w:rPr>
        <w:t>8.2</w:t>
      </w:r>
      <w:r w:rsidRPr="1600598A">
        <w:rPr>
          <w:rFonts w:asciiTheme="majorHAnsi" w:hAnsiTheme="majorHAnsi" w:cstheme="majorBidi"/>
          <w:sz w:val="20"/>
          <w:szCs w:val="20"/>
          <w:lang w:val="sk-SK"/>
        </w:rPr>
        <w:fldChar w:fldCharType="end"/>
      </w:r>
      <w:r w:rsidRPr="1600598A">
        <w:rPr>
          <w:rFonts w:asciiTheme="majorHAnsi" w:hAnsiTheme="majorHAnsi" w:cstheme="majorBidi"/>
          <w:sz w:val="20"/>
          <w:szCs w:val="20"/>
          <w:lang w:val="sk-SK"/>
        </w:rPr>
        <w:t xml:space="preserve"> Podmienok ste povinní v lehote do 14 dní od odstúpenia Nám Tovar zaslať, odovzdať Tovar Nám alebo Nám poverenej osobe na prevzatie Tovaru, pričom  nesiete náklady na vrátenie Tovaru k Nám. To neplatí ak sa dohodneme, že si Tovar vyzdvihneme osobne alebo prostredníctvom Nami poverenej osoby. Lehota je zachovaná, ak bol Tovar odovzdaný na prepravu </w:t>
      </w:r>
      <w:r w:rsidRPr="1600598A">
        <w:rPr>
          <w:rFonts w:asciiTheme="majorHAnsi" w:hAnsiTheme="majorHAnsi" w:cstheme="majorBidi"/>
          <w:sz w:val="20"/>
          <w:szCs w:val="20"/>
          <w:lang w:val="sk-SK"/>
        </w:rPr>
        <w:lastRenderedPageBreak/>
        <w:t xml:space="preserve">najneskôr v posledný deň lehoty. Vy máte naopak nárok na to, aby sme Vám vrátili Cenu za dopravu, ale len vo výške zodpovedajúcej najlacnejšiemu spôsobu dodania Tovaru, ktorý sme pre dodanie Tovaru ponúkali. </w:t>
      </w:r>
    </w:p>
    <w:p w:rsidR="009652B6" w:rsidRPr="000F50E3"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Za </w:t>
      </w:r>
      <w:r w:rsidRPr="000F50E3">
        <w:rPr>
          <w:rFonts w:asciiTheme="majorHAnsi" w:hAnsiTheme="majorHAnsi" w:cstheme="majorHAnsi"/>
          <w:bCs/>
          <w:sz w:val="20"/>
          <w:szCs w:val="20"/>
          <w:lang w:val="sk-SK"/>
        </w:rPr>
        <w:t>škodu zodpovedáte 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r>
        <w:rPr>
          <w:rFonts w:asciiTheme="majorHAnsi" w:hAnsiTheme="majorHAnsi" w:cstheme="majorHAnsi"/>
          <w:bCs/>
          <w:sz w:val="20"/>
          <w:szCs w:val="20"/>
          <w:lang w:val="sk-SK"/>
        </w:rPr>
        <w:t>.</w:t>
      </w:r>
    </w:p>
    <w:p w:rsidR="009652B6" w:rsidRPr="00F1523A" w:rsidRDefault="009652B6" w:rsidP="009652B6">
      <w:pPr>
        <w:pStyle w:val="Odsekzoznamu"/>
        <w:numPr>
          <w:ilvl w:val="1"/>
          <w:numId w:val="1"/>
        </w:numPr>
        <w:shd w:val="clear" w:color="auto" w:fill="FFFFFF" w:themeFill="background1"/>
        <w:spacing w:after="200" w:line="300" w:lineRule="auto"/>
        <w:ind w:left="567" w:hanging="567"/>
        <w:contextualSpacing w:val="0"/>
        <w:rPr>
          <w:rFonts w:asciiTheme="majorHAnsi" w:hAnsiTheme="majorHAnsi" w:cstheme="majorBidi"/>
          <w:sz w:val="20"/>
          <w:szCs w:val="20"/>
          <w:highlight w:val="lightGray"/>
          <w:lang w:val="sk-SK"/>
        </w:rPr>
      </w:pPr>
      <w:r w:rsidRPr="1600598A">
        <w:rPr>
          <w:rFonts w:asciiTheme="majorHAnsi" w:hAnsiTheme="majorHAnsi" w:cstheme="majorBidi"/>
          <w:sz w:val="20"/>
          <w:szCs w:val="20"/>
          <w:lang w:val="sk-SK"/>
        </w:rPr>
        <w:t xml:space="preserve">My sme oprávnení odstúpiť od Zmluvy </w:t>
      </w:r>
      <w:r w:rsidRPr="00F1523A">
        <w:rPr>
          <w:rFonts w:asciiTheme="majorHAnsi" w:hAnsiTheme="majorHAnsi" w:cstheme="majorBidi"/>
          <w:sz w:val="20"/>
          <w:szCs w:val="20"/>
          <w:highlight w:val="lightGray"/>
          <w:lang w:val="sk-SK"/>
        </w:rPr>
        <w:t xml:space="preserve">z dôvodu vypredania zásob, nedostupnosti Tovaru, alebo ak výrobca, dovozca alebo dodávateľ Tovaru 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dotknuté právo sa s Vami dohodnúť na inom spôsobe vrátenia platby, ak v súvislosti s tým Vám nebudú účtované žiadne ďalšie poplatky. </w:t>
      </w:r>
    </w:p>
    <w:p w:rsidR="009652B6" w:rsidRPr="00892170" w:rsidRDefault="009652B6" w:rsidP="009652B6">
      <w:pPr>
        <w:pStyle w:val="Odsekzoznamu"/>
        <w:numPr>
          <w:ilvl w:val="1"/>
          <w:numId w:val="1"/>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F1523A">
        <w:rPr>
          <w:rFonts w:asciiTheme="majorHAnsi" w:hAnsiTheme="majorHAnsi" w:cstheme="majorBidi"/>
          <w:sz w:val="20"/>
          <w:szCs w:val="20"/>
          <w:highlight w:val="lightGray"/>
          <w:lang w:val="sk-SK"/>
        </w:rPr>
        <w:t>Od Zmluvy sme oprávnený odstúpiť aj v prípade, ak ste Tovar neprevzali do 5 pracovných dní odo dňa, keď Vám vznikla povinnosť Tovar prevziať</w:t>
      </w:r>
      <w:r>
        <w:rPr>
          <w:rFonts w:asciiTheme="majorHAnsi" w:hAnsiTheme="majorHAnsi" w:cstheme="majorBidi"/>
          <w:sz w:val="20"/>
          <w:szCs w:val="20"/>
          <w:lang w:val="sk-SK"/>
        </w:rPr>
        <w:t xml:space="preserve">.   </w:t>
      </w:r>
    </w:p>
    <w:p w:rsidR="009652B6" w:rsidRDefault="009652B6" w:rsidP="009652B6">
      <w:pPr>
        <w:pStyle w:val="Odsekzoznamu"/>
        <w:numPr>
          <w:ilvl w:val="0"/>
          <w:numId w:val="1"/>
        </w:numPr>
        <w:shd w:val="clear" w:color="auto" w:fill="FFFFFF"/>
        <w:spacing w:before="240" w:after="0" w:line="240" w:lineRule="auto"/>
        <w:ind w:left="567" w:hanging="567"/>
        <w:contextualSpacing w:val="0"/>
        <w:rPr>
          <w:rFonts w:asciiTheme="majorHAnsi" w:hAnsiTheme="majorHAnsi" w:cstheme="majorHAnsi"/>
          <w:b/>
          <w:caps/>
          <w:sz w:val="20"/>
          <w:szCs w:val="20"/>
          <w:lang w:val="sk-SK"/>
        </w:rPr>
      </w:pPr>
      <w:r w:rsidRPr="00120B26">
        <w:rPr>
          <w:rFonts w:asciiTheme="majorHAnsi" w:hAnsiTheme="majorHAnsi" w:cstheme="majorHAnsi"/>
          <w:b/>
          <w:caps/>
          <w:sz w:val="20"/>
          <w:szCs w:val="20"/>
          <w:lang w:val="sk-SK"/>
        </w:rPr>
        <w:t>podávanie podnetov a</w:t>
      </w:r>
      <w:r>
        <w:rPr>
          <w:rFonts w:asciiTheme="majorHAnsi" w:hAnsiTheme="majorHAnsi" w:cstheme="majorHAnsi"/>
          <w:b/>
          <w:caps/>
          <w:sz w:val="20"/>
          <w:szCs w:val="20"/>
          <w:lang w:val="sk-SK"/>
        </w:rPr>
        <w:t> </w:t>
      </w:r>
      <w:r w:rsidRPr="00120B26">
        <w:rPr>
          <w:rFonts w:asciiTheme="majorHAnsi" w:hAnsiTheme="majorHAnsi" w:cstheme="majorHAnsi"/>
          <w:b/>
          <w:caps/>
          <w:sz w:val="20"/>
          <w:szCs w:val="20"/>
          <w:lang w:val="sk-SK"/>
        </w:rPr>
        <w:t>sťažností</w:t>
      </w:r>
    </w:p>
    <w:p w:rsidR="009652B6" w:rsidRPr="00DB582E" w:rsidRDefault="009652B6" w:rsidP="009652B6">
      <w:pPr>
        <w:pStyle w:val="Odsekzoznamu"/>
        <w:numPr>
          <w:ilvl w:val="1"/>
          <w:numId w:val="1"/>
        </w:numPr>
        <w:shd w:val="clear" w:color="auto" w:fill="FFFFFF"/>
        <w:spacing w:before="240" w:line="240" w:lineRule="auto"/>
        <w:ind w:left="567" w:hanging="567"/>
        <w:contextualSpacing w:val="0"/>
        <w:rPr>
          <w:rFonts w:asciiTheme="majorHAnsi" w:hAnsiTheme="majorHAnsi" w:cstheme="majorHAnsi"/>
          <w:b/>
          <w:caps/>
          <w:sz w:val="20"/>
          <w:szCs w:val="20"/>
          <w:lang w:val="sk-SK"/>
        </w:rPr>
      </w:pPr>
      <w:r w:rsidRPr="00DB582E">
        <w:rPr>
          <w:rFonts w:asciiTheme="majorHAnsi" w:hAnsiTheme="majorHAnsi" w:cs="Segoe UI"/>
          <w:sz w:val="20"/>
          <w:szCs w:val="20"/>
          <w:lang w:val="sk-SK"/>
        </w:rPr>
        <w:t>Ako spotrebiteľ ste oprávnení podávať podnety a sťažnosti písomne, a to prostredníctvom e-mailu na:</w:t>
      </w:r>
      <w:r>
        <w:rPr>
          <w:rFonts w:asciiTheme="majorHAnsi" w:hAnsiTheme="majorHAnsi" w:cs="Segoe UI"/>
          <w:sz w:val="20"/>
          <w:szCs w:val="20"/>
          <w:lang w:val="sk-SK"/>
        </w:rPr>
        <w:t xml:space="preserve"> shopgggod@gmail.com</w:t>
      </w:r>
    </w:p>
    <w:p w:rsidR="009652B6" w:rsidRPr="00DB582E" w:rsidRDefault="009652B6" w:rsidP="009652B6">
      <w:pPr>
        <w:pStyle w:val="Normlnywebov"/>
        <w:numPr>
          <w:ilvl w:val="1"/>
          <w:numId w:val="1"/>
        </w:numPr>
        <w:spacing w:before="0" w:beforeAutospacing="0" w:after="240" w:afterAutospacing="0"/>
        <w:ind w:left="567" w:hanging="567"/>
        <w:contextualSpacing/>
        <w:jc w:val="both"/>
        <w:rPr>
          <w:rFonts w:asciiTheme="majorHAnsi" w:eastAsiaTheme="minorHAnsi" w:hAnsiTheme="majorHAnsi" w:cs="Segoe UI"/>
          <w:color w:val="000000" w:themeColor="text1"/>
          <w:sz w:val="20"/>
          <w:szCs w:val="20"/>
          <w:lang w:val="sk-SK" w:eastAsia="en-US"/>
        </w:rPr>
      </w:pPr>
      <w:r w:rsidRPr="00DB582E">
        <w:rPr>
          <w:rFonts w:asciiTheme="majorHAnsi" w:hAnsiTheme="majorHAnsi" w:cs="Segoe UI"/>
          <w:sz w:val="20"/>
          <w:szCs w:val="20"/>
          <w:lang w:val="sk-SK"/>
        </w:rPr>
        <w:t>O posúdení podnetu alebo sťažnosti Vás budeme informovať e-mailom zaslaným na Váš e-mail.</w:t>
      </w:r>
    </w:p>
    <w:p w:rsidR="009652B6" w:rsidRPr="00DB582E" w:rsidRDefault="009652B6" w:rsidP="009652B6">
      <w:pPr>
        <w:pStyle w:val="Odsekzoznamu"/>
        <w:numPr>
          <w:ilvl w:val="1"/>
          <w:numId w:val="1"/>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120B26">
        <w:rPr>
          <w:rFonts w:cs="Segoe UI"/>
          <w:sz w:val="18"/>
          <w:szCs w:val="18"/>
          <w:lang w:val="sk-SK"/>
        </w:rPr>
        <w:t xml:space="preserve">Orgánom dozoru je Slovenská obchodná inšpekcia </w:t>
      </w:r>
      <w:r w:rsidRPr="00120B26">
        <w:rPr>
          <w:rFonts w:cs="Segoe UI"/>
          <w:i/>
          <w:iCs/>
          <w:sz w:val="18"/>
          <w:szCs w:val="18"/>
          <w:lang w:val="sk-SK"/>
        </w:rPr>
        <w:t>(SOI)</w:t>
      </w:r>
      <w:r w:rsidRPr="00120B26">
        <w:rPr>
          <w:rFonts w:cs="Segoe UI"/>
          <w:sz w:val="18"/>
          <w:szCs w:val="18"/>
          <w:lang w:val="sk-SK"/>
        </w:rPr>
        <w:t>, Inšpektorát SOI pre</w:t>
      </w:r>
      <w:r>
        <w:rPr>
          <w:rFonts w:cs="Segoe UI"/>
          <w:sz w:val="18"/>
          <w:szCs w:val="18"/>
          <w:lang w:val="sk-SK"/>
        </w:rPr>
        <w:t xml:space="preserve"> košicky</w:t>
      </w:r>
      <w:r>
        <w:rPr>
          <w:rFonts w:asciiTheme="majorHAnsi" w:hAnsiTheme="majorHAnsi" w:cstheme="majorHAnsi"/>
          <w:b/>
          <w:bCs/>
          <w:sz w:val="20"/>
          <w:szCs w:val="20"/>
          <w:lang w:val="sk-SK"/>
        </w:rPr>
        <w:t xml:space="preserve"> </w:t>
      </w:r>
      <w:r w:rsidRPr="00120B26">
        <w:rPr>
          <w:rFonts w:cs="Segoe UI"/>
          <w:sz w:val="18"/>
          <w:szCs w:val="18"/>
          <w:lang w:val="sk-SK"/>
        </w:rPr>
        <w:t xml:space="preserve">kraj, so sídlom: </w:t>
      </w:r>
      <w:r w:rsidRPr="00615E0E">
        <w:rPr>
          <w:rStyle w:val="lrzxr"/>
          <w:sz w:val="18"/>
          <w:szCs w:val="18"/>
        </w:rPr>
        <w:t xml:space="preserve">Vrátna 3, 040 01 Košice Staré </w:t>
      </w:r>
      <w:proofErr w:type="spellStart"/>
      <w:r w:rsidRPr="00615E0E">
        <w:rPr>
          <w:rStyle w:val="lrzxr"/>
          <w:sz w:val="18"/>
          <w:szCs w:val="18"/>
        </w:rPr>
        <w:t>mesto</w:t>
      </w:r>
      <w:proofErr w:type="spellEnd"/>
      <w:r>
        <w:rPr>
          <w:rStyle w:val="lrzxr"/>
        </w:rPr>
        <w:t xml:space="preserve"> </w:t>
      </w:r>
      <w:r>
        <w:rPr>
          <w:rFonts w:cs="Segoe UI"/>
          <w:sz w:val="18"/>
          <w:szCs w:val="18"/>
          <w:lang w:val="sk-SK"/>
        </w:rPr>
        <w:t xml:space="preserve">tel. č. 055/6227655 </w:t>
      </w:r>
    </w:p>
    <w:p w:rsidR="009652B6" w:rsidRDefault="009652B6" w:rsidP="009652B6">
      <w:pPr>
        <w:pStyle w:val="Odsekzoznamu"/>
        <w:numPr>
          <w:ilvl w:val="1"/>
          <w:numId w:val="1"/>
        </w:numPr>
        <w:shd w:val="clear" w:color="auto" w:fill="FFFFFF"/>
        <w:spacing w:after="240" w:line="240" w:lineRule="auto"/>
        <w:ind w:left="567" w:hanging="567"/>
        <w:contextualSpacing w:val="0"/>
        <w:rPr>
          <w:rFonts w:asciiTheme="majorHAnsi" w:hAnsiTheme="majorHAnsi" w:cstheme="majorHAnsi"/>
          <w:b/>
          <w:caps/>
          <w:sz w:val="20"/>
          <w:szCs w:val="20"/>
          <w:lang w:val="sk-SK"/>
        </w:rPr>
      </w:pPr>
      <w:r>
        <w:rPr>
          <w:rFonts w:cs="Segoe UI"/>
          <w:sz w:val="18"/>
          <w:szCs w:val="18"/>
          <w:lang w:val="sk-SK"/>
        </w:rPr>
        <w:t xml:space="preserve">Podnet na vykonanie kontroly, ak nie ste spokojní s vybavením Vášho podnetu alebo sťažnosti môžete podať aj elektronicky prostredníctvom platformy dostupnej na webovej stránke </w:t>
      </w:r>
      <w:hyperlink r:id="rId5" w:history="1">
        <w:r w:rsidRPr="007E086F">
          <w:rPr>
            <w:rStyle w:val="Hypertextovprepojenie"/>
            <w:rFonts w:cs="Segoe UI"/>
            <w:sz w:val="18"/>
            <w:szCs w:val="18"/>
            <w:lang w:val="sk-SK"/>
          </w:rPr>
          <w:t>https://www.soi.sk/sk/Podavanie-podnetov-staznosti-navrhov-a-ziadosti/Podajte-podnet.soi</w:t>
        </w:r>
      </w:hyperlink>
      <w:r>
        <w:rPr>
          <w:rFonts w:cs="Segoe UI"/>
          <w:sz w:val="18"/>
          <w:szCs w:val="18"/>
          <w:lang w:val="sk-SK"/>
        </w:rPr>
        <w:t xml:space="preserve">. </w:t>
      </w:r>
    </w:p>
    <w:p w:rsidR="009652B6" w:rsidRPr="00892170" w:rsidRDefault="009652B6" w:rsidP="009652B6">
      <w:pPr>
        <w:pStyle w:val="Odsekzoznamu"/>
        <w:numPr>
          <w:ilvl w:val="0"/>
          <w:numId w:val="1"/>
        </w:numPr>
        <w:shd w:val="clear" w:color="auto" w:fill="FFFFFF"/>
        <w:spacing w:after="200" w:line="300" w:lineRule="auto"/>
        <w:ind w:left="567" w:hanging="567"/>
        <w:contextualSpacing w:val="0"/>
        <w:rPr>
          <w:rFonts w:asciiTheme="majorHAnsi" w:hAnsiTheme="majorHAnsi" w:cstheme="majorHAnsi"/>
          <w:b/>
          <w:caps/>
          <w:sz w:val="20"/>
          <w:szCs w:val="20"/>
          <w:lang w:val="sk-SK"/>
        </w:rPr>
      </w:pPr>
      <w:r>
        <w:rPr>
          <w:rFonts w:asciiTheme="majorHAnsi" w:hAnsiTheme="majorHAnsi" w:cstheme="majorHAnsi"/>
          <w:b/>
          <w:caps/>
          <w:sz w:val="20"/>
          <w:szCs w:val="20"/>
          <w:lang w:val="sk-SK"/>
        </w:rPr>
        <w:t xml:space="preserve">alternatívne </w:t>
      </w:r>
      <w:r w:rsidRPr="00892170">
        <w:rPr>
          <w:rFonts w:asciiTheme="majorHAnsi" w:hAnsiTheme="majorHAnsi" w:cstheme="majorHAnsi"/>
          <w:b/>
          <w:caps/>
          <w:sz w:val="20"/>
          <w:szCs w:val="20"/>
          <w:lang w:val="sk-SK"/>
        </w:rPr>
        <w:t>riešenie sporu so spotrebiteľmi</w:t>
      </w:r>
    </w:p>
    <w:p w:rsidR="009652B6" w:rsidRPr="000E3608" w:rsidRDefault="009652B6" w:rsidP="009652B6">
      <w:pPr>
        <w:pStyle w:val="Normlnywebov"/>
        <w:numPr>
          <w:ilvl w:val="1"/>
          <w:numId w:val="1"/>
        </w:numPr>
        <w:spacing w:after="240" w:afterAutospacing="0"/>
        <w:ind w:left="567" w:hanging="567"/>
        <w:jc w:val="both"/>
        <w:rPr>
          <w:rFonts w:ascii="Segoe UI" w:hAnsi="Segoe UI" w:cs="Segoe UI"/>
          <w:sz w:val="18"/>
          <w:szCs w:val="18"/>
          <w:lang w:val="sk-SK"/>
        </w:rPr>
      </w:pPr>
      <w:r w:rsidRPr="008F138E">
        <w:rPr>
          <w:rFonts w:ascii="Segoe UI" w:hAnsi="Segoe UI" w:cs="Segoe UI"/>
          <w:sz w:val="18"/>
          <w:szCs w:val="18"/>
          <w:lang w:val="sk-SK"/>
        </w:rPr>
        <w:t>Máte právo obrátiť sa na Nás so žiadosťou o nápravu, a to prostredníctvom e-mailu zaslaného na:</w:t>
      </w:r>
      <w:r>
        <w:rPr>
          <w:rFonts w:asciiTheme="majorHAnsi" w:hAnsiTheme="majorHAnsi" w:cstheme="majorHAnsi"/>
          <w:b/>
          <w:bCs/>
          <w:sz w:val="20"/>
          <w:szCs w:val="20"/>
          <w:lang w:val="sk-SK"/>
        </w:rPr>
        <w:t xml:space="preserve"> shopgggod@gmail.com</w:t>
      </w:r>
      <w:r w:rsidRPr="008F138E">
        <w:rPr>
          <w:rFonts w:ascii="Segoe UI" w:hAnsi="Segoe UI" w:cs="Segoe UI"/>
          <w:sz w:val="18"/>
          <w:szCs w:val="18"/>
          <w:lang w:val="sk-SK"/>
        </w:rPr>
        <w:t xml:space="preserve">, ak nie </w:t>
      </w:r>
      <w:r>
        <w:rPr>
          <w:rFonts w:ascii="Segoe UI" w:hAnsi="Segoe UI" w:cs="Segoe UI"/>
          <w:sz w:val="18"/>
          <w:szCs w:val="18"/>
          <w:lang w:val="sk-SK"/>
        </w:rPr>
        <w:t>ste</w:t>
      </w:r>
      <w:r w:rsidRPr="008F138E">
        <w:rPr>
          <w:rFonts w:ascii="Segoe UI" w:hAnsi="Segoe UI" w:cs="Segoe UI"/>
          <w:sz w:val="18"/>
          <w:szCs w:val="18"/>
          <w:lang w:val="sk-SK"/>
        </w:rPr>
        <w:t xml:space="preserve"> spokojn</w:t>
      </w:r>
      <w:r>
        <w:rPr>
          <w:rFonts w:ascii="Segoe UI" w:hAnsi="Segoe UI" w:cs="Segoe UI"/>
          <w:sz w:val="18"/>
          <w:szCs w:val="18"/>
          <w:lang w:val="sk-SK"/>
        </w:rPr>
        <w:t>í</w:t>
      </w:r>
      <w:r w:rsidRPr="008F138E">
        <w:rPr>
          <w:rFonts w:ascii="Segoe UI" w:hAnsi="Segoe UI" w:cs="Segoe UI"/>
          <w:sz w:val="18"/>
          <w:szCs w:val="18"/>
          <w:lang w:val="sk-SK"/>
        </w:rPr>
        <w:t xml:space="preserve"> so spôsobom, ktorým </w:t>
      </w:r>
      <w:r>
        <w:rPr>
          <w:rFonts w:ascii="Segoe UI" w:hAnsi="Segoe UI" w:cs="Segoe UI"/>
          <w:sz w:val="18"/>
          <w:szCs w:val="18"/>
          <w:lang w:val="sk-SK"/>
        </w:rPr>
        <w:t>sme</w:t>
      </w:r>
      <w:r w:rsidRPr="008F138E">
        <w:rPr>
          <w:rFonts w:ascii="Segoe UI" w:hAnsi="Segoe UI" w:cs="Segoe UI"/>
          <w:sz w:val="18"/>
          <w:szCs w:val="18"/>
          <w:lang w:val="sk-SK"/>
        </w:rPr>
        <w:t xml:space="preserve"> vybavil</w:t>
      </w:r>
      <w:r>
        <w:rPr>
          <w:rFonts w:ascii="Segoe UI" w:hAnsi="Segoe UI" w:cs="Segoe UI"/>
          <w:sz w:val="18"/>
          <w:szCs w:val="18"/>
          <w:lang w:val="sk-SK"/>
        </w:rPr>
        <w:t xml:space="preserve">i Vašu </w:t>
      </w:r>
      <w:r w:rsidRPr="008F138E">
        <w:rPr>
          <w:rFonts w:ascii="Segoe UI" w:hAnsi="Segoe UI" w:cs="Segoe UI"/>
          <w:sz w:val="18"/>
          <w:szCs w:val="18"/>
          <w:lang w:val="sk-SK"/>
        </w:rPr>
        <w:t>reklamáciu alebo ak sa domnieva</w:t>
      </w:r>
      <w:r>
        <w:rPr>
          <w:rFonts w:ascii="Segoe UI" w:hAnsi="Segoe UI" w:cs="Segoe UI"/>
          <w:sz w:val="18"/>
          <w:szCs w:val="18"/>
          <w:lang w:val="sk-SK"/>
        </w:rPr>
        <w:t>te</w:t>
      </w:r>
      <w:r w:rsidRPr="008F138E">
        <w:rPr>
          <w:rFonts w:ascii="Segoe UI" w:hAnsi="Segoe UI" w:cs="Segoe UI"/>
          <w:sz w:val="18"/>
          <w:szCs w:val="18"/>
          <w:lang w:val="sk-SK"/>
        </w:rPr>
        <w:t xml:space="preserve">, že </w:t>
      </w:r>
      <w:r>
        <w:rPr>
          <w:rFonts w:ascii="Segoe UI" w:hAnsi="Segoe UI" w:cs="Segoe UI"/>
          <w:sz w:val="18"/>
          <w:szCs w:val="18"/>
          <w:lang w:val="sk-SK"/>
        </w:rPr>
        <w:t>sme</w:t>
      </w:r>
      <w:r w:rsidRPr="008F138E">
        <w:rPr>
          <w:rFonts w:ascii="Segoe UI" w:hAnsi="Segoe UI" w:cs="Segoe UI"/>
          <w:sz w:val="18"/>
          <w:szCs w:val="18"/>
          <w:lang w:val="sk-SK"/>
        </w:rPr>
        <w:t xml:space="preserve"> porušil</w:t>
      </w:r>
      <w:r>
        <w:rPr>
          <w:rFonts w:ascii="Segoe UI" w:hAnsi="Segoe UI" w:cs="Segoe UI"/>
          <w:sz w:val="18"/>
          <w:szCs w:val="18"/>
          <w:lang w:val="sk-SK"/>
        </w:rPr>
        <w:t>i Vaše</w:t>
      </w:r>
      <w:r w:rsidRPr="008F138E">
        <w:rPr>
          <w:rFonts w:ascii="Segoe UI" w:hAnsi="Segoe UI" w:cs="Segoe UI"/>
          <w:sz w:val="18"/>
          <w:szCs w:val="18"/>
          <w:lang w:val="sk-SK"/>
        </w:rPr>
        <w:t xml:space="preserve"> práva. Ak odpovie</w:t>
      </w:r>
      <w:r>
        <w:rPr>
          <w:rFonts w:ascii="Segoe UI" w:hAnsi="Segoe UI" w:cs="Segoe UI"/>
          <w:sz w:val="18"/>
          <w:szCs w:val="18"/>
          <w:lang w:val="sk-SK"/>
        </w:rPr>
        <w:t>me</w:t>
      </w:r>
      <w:r w:rsidRPr="008F138E">
        <w:rPr>
          <w:rFonts w:ascii="Segoe UI" w:hAnsi="Segoe UI" w:cs="Segoe UI"/>
          <w:sz w:val="18"/>
          <w:szCs w:val="18"/>
          <w:lang w:val="sk-SK"/>
        </w:rPr>
        <w:t xml:space="preserve"> na </w:t>
      </w:r>
      <w:r>
        <w:rPr>
          <w:rFonts w:ascii="Segoe UI" w:hAnsi="Segoe UI" w:cs="Segoe UI"/>
          <w:sz w:val="18"/>
          <w:szCs w:val="18"/>
          <w:lang w:val="sk-SK"/>
        </w:rPr>
        <w:t>Vašu</w:t>
      </w:r>
      <w:r w:rsidRPr="008F138E">
        <w:rPr>
          <w:rFonts w:ascii="Segoe UI" w:hAnsi="Segoe UI" w:cs="Segoe UI"/>
          <w:sz w:val="18"/>
          <w:szCs w:val="18"/>
          <w:lang w:val="sk-SK"/>
        </w:rPr>
        <w:t xml:space="preserve"> žiadosť zamietavo alebo na ňu neodpovie</w:t>
      </w:r>
      <w:r>
        <w:rPr>
          <w:rFonts w:ascii="Segoe UI" w:hAnsi="Segoe UI" w:cs="Segoe UI"/>
          <w:sz w:val="18"/>
          <w:szCs w:val="18"/>
          <w:lang w:val="sk-SK"/>
        </w:rPr>
        <w:t>me</w:t>
      </w:r>
      <w:r w:rsidRPr="008F138E">
        <w:rPr>
          <w:rFonts w:ascii="Segoe UI" w:hAnsi="Segoe UI" w:cs="Segoe UI"/>
          <w:sz w:val="18"/>
          <w:szCs w:val="18"/>
          <w:lang w:val="sk-SK"/>
        </w:rPr>
        <w:t xml:space="preserve"> do 30 dní od jej odoslania, </w:t>
      </w:r>
      <w:r>
        <w:rPr>
          <w:rFonts w:ascii="Segoe UI" w:hAnsi="Segoe UI" w:cs="Segoe UI"/>
          <w:sz w:val="18"/>
          <w:szCs w:val="18"/>
          <w:lang w:val="sk-SK"/>
        </w:rPr>
        <w:t>máte</w:t>
      </w:r>
      <w:r w:rsidRPr="008F138E">
        <w:rPr>
          <w:rFonts w:ascii="Segoe UI" w:hAnsi="Segoe UI" w:cs="Segoe UI"/>
          <w:sz w:val="18"/>
          <w:szCs w:val="18"/>
          <w:lang w:val="sk-SK"/>
        </w:rPr>
        <w:t xml:space="preserve"> právo podať návrh na začatie alternatívneho riešenia sporu subjektu alternatívneho riešenia sporov (ďalej len „</w:t>
      </w:r>
      <w:r w:rsidRPr="008F138E">
        <w:rPr>
          <w:rFonts w:ascii="Segoe UI" w:hAnsi="Segoe UI" w:cs="Segoe UI"/>
          <w:sz w:val="18"/>
          <w:szCs w:val="18"/>
          <w:u w:val="single"/>
          <w:lang w:val="sk-SK"/>
        </w:rPr>
        <w:t>Subjekt</w:t>
      </w:r>
      <w:r w:rsidRPr="008F138E">
        <w:rPr>
          <w:rFonts w:ascii="Segoe UI" w:hAnsi="Segoe UI" w:cs="Segoe UI"/>
          <w:sz w:val="18"/>
          <w:szCs w:val="18"/>
          <w:lang w:val="sk-SK"/>
        </w:rPr>
        <w:t>“) podľa zákon</w:t>
      </w:r>
      <w:r>
        <w:rPr>
          <w:rFonts w:ascii="Segoe UI" w:hAnsi="Segoe UI" w:cs="Segoe UI"/>
          <w:sz w:val="18"/>
          <w:szCs w:val="18"/>
          <w:lang w:val="sk-SK"/>
        </w:rPr>
        <w:t>a</w:t>
      </w:r>
      <w:r w:rsidRPr="008F138E">
        <w:rPr>
          <w:rFonts w:ascii="Segoe UI" w:hAnsi="Segoe UI" w:cs="Segoe UI"/>
          <w:sz w:val="18"/>
          <w:szCs w:val="18"/>
          <w:lang w:val="sk-SK"/>
        </w:rPr>
        <w:t xml:space="preserve"> č. 391/2015 Z. z. o alternatívnom riešení spotrebiteľských sporov a o zmene a doplnení niektorých zákonov, v znení neskorších predpisov</w:t>
      </w:r>
      <w:r>
        <w:rPr>
          <w:rFonts w:ascii="Segoe UI" w:hAnsi="Segoe UI" w:cs="Segoe UI"/>
          <w:sz w:val="18"/>
          <w:szCs w:val="18"/>
          <w:lang w:val="sk-SK"/>
        </w:rPr>
        <w:t xml:space="preserve"> (ďalej len „</w:t>
      </w:r>
      <w:r w:rsidRPr="008F138E">
        <w:rPr>
          <w:rFonts w:ascii="Segoe UI" w:hAnsi="Segoe UI" w:cs="Segoe UI"/>
          <w:sz w:val="18"/>
          <w:szCs w:val="18"/>
          <w:lang w:val="sk-SK"/>
        </w:rPr>
        <w:t>Zákon o alternatívnom riešení sporov</w:t>
      </w:r>
      <w:r>
        <w:rPr>
          <w:rFonts w:ascii="Segoe UI" w:hAnsi="Segoe UI" w:cs="Segoe UI"/>
          <w:sz w:val="18"/>
          <w:szCs w:val="18"/>
          <w:lang w:val="sk-SK"/>
        </w:rPr>
        <w:t>“)</w:t>
      </w:r>
      <w:r w:rsidRPr="008F138E">
        <w:rPr>
          <w:rFonts w:ascii="Segoe UI" w:hAnsi="Segoe UI" w:cs="Segoe UI"/>
          <w:sz w:val="18"/>
          <w:szCs w:val="18"/>
          <w:lang w:val="sk-SK"/>
        </w:rPr>
        <w:t>.</w:t>
      </w:r>
    </w:p>
    <w:p w:rsidR="009652B6" w:rsidRPr="008F138E" w:rsidRDefault="009652B6" w:rsidP="009652B6">
      <w:pPr>
        <w:pStyle w:val="Normlnywebov"/>
        <w:numPr>
          <w:ilvl w:val="1"/>
          <w:numId w:val="1"/>
        </w:numPr>
        <w:spacing w:before="0" w:beforeAutospacing="0" w:after="240" w:afterAutospacing="0"/>
        <w:ind w:left="567" w:hanging="567"/>
        <w:jc w:val="both"/>
        <w:rPr>
          <w:rFonts w:ascii="Segoe UI" w:hAnsi="Segoe UI" w:cs="Segoe UI"/>
          <w:sz w:val="18"/>
          <w:szCs w:val="18"/>
          <w:lang w:val="sk-SK"/>
        </w:rPr>
      </w:pPr>
      <w:r w:rsidRPr="008F138E">
        <w:rPr>
          <w:rFonts w:ascii="Segoe UI" w:hAnsi="Segoe UI" w:cs="Segoe UI"/>
          <w:sz w:val="18"/>
          <w:szCs w:val="18"/>
          <w:lang w:val="sk-SK"/>
        </w:rPr>
        <w:t xml:space="preserve">Subjektami sú orgány a oprávnené právnické osoby podľa § 3 Zákona o alternatívnom riešení sporov a ich zoznam je zverejnený na stránke Ministerstva hospodárstva SR. </w:t>
      </w:r>
      <w:hyperlink r:id="rId6" w:history="1">
        <w:r w:rsidRPr="008F138E">
          <w:rPr>
            <w:rStyle w:val="Hypertextovprepojenie"/>
            <w:rFonts w:ascii="Segoe UI" w:hAnsi="Segoe UI" w:cs="Segoe UI"/>
            <w:sz w:val="18"/>
            <w:szCs w:val="18"/>
            <w:lang w:val="sk-SK"/>
          </w:rPr>
          <w:t>https://www.mhsr.sk/obchod/ochrana-spotrebitela/alternativne-riesenie-spotrebitelskych-sporov-1/zoznam-subjektov-alternativneho-riesenia-spotrebitelskych-sporov-1</w:t>
        </w:r>
      </w:hyperlink>
      <w:r w:rsidRPr="008F138E">
        <w:rPr>
          <w:rFonts w:ascii="Segoe UI" w:hAnsi="Segoe UI" w:cs="Segoe UI"/>
          <w:sz w:val="18"/>
          <w:szCs w:val="18"/>
          <w:lang w:val="sk-SK"/>
        </w:rPr>
        <w:t xml:space="preserve">. </w:t>
      </w:r>
    </w:p>
    <w:p w:rsidR="009652B6" w:rsidRPr="008F138E" w:rsidRDefault="009652B6" w:rsidP="009652B6">
      <w:pPr>
        <w:pStyle w:val="Normlnywebov"/>
        <w:numPr>
          <w:ilvl w:val="1"/>
          <w:numId w:val="1"/>
        </w:numPr>
        <w:spacing w:before="0" w:beforeAutospacing="0" w:after="240" w:afterAutospacing="0"/>
        <w:ind w:left="567" w:hanging="567"/>
        <w:jc w:val="both"/>
        <w:rPr>
          <w:rFonts w:ascii="Segoe UI" w:hAnsi="Segoe UI" w:cs="Segoe UI"/>
          <w:sz w:val="18"/>
          <w:szCs w:val="18"/>
          <w:lang w:val="sk-SK"/>
        </w:rPr>
      </w:pPr>
      <w:r w:rsidRPr="008F138E">
        <w:rPr>
          <w:rFonts w:ascii="Segoe UI" w:hAnsi="Segoe UI" w:cs="Segoe UI"/>
          <w:sz w:val="18"/>
          <w:szCs w:val="18"/>
          <w:lang w:val="sk-SK"/>
        </w:rPr>
        <w:t>Návrh môže</w:t>
      </w:r>
      <w:r>
        <w:rPr>
          <w:rFonts w:ascii="Segoe UI" w:hAnsi="Segoe UI" w:cs="Segoe UI"/>
          <w:sz w:val="18"/>
          <w:szCs w:val="18"/>
          <w:lang w:val="sk-SK"/>
        </w:rPr>
        <w:t>te</w:t>
      </w:r>
      <w:r w:rsidRPr="008F138E">
        <w:rPr>
          <w:rFonts w:ascii="Segoe UI" w:hAnsi="Segoe UI" w:cs="Segoe UI"/>
          <w:sz w:val="18"/>
          <w:szCs w:val="18"/>
          <w:lang w:val="sk-SK"/>
        </w:rPr>
        <w:t xml:space="preserve"> podať spôsobom určeným podľa § 12 Zákona o alternatívnom riešení sporov. </w:t>
      </w:r>
    </w:p>
    <w:p w:rsidR="009652B6" w:rsidRPr="00620F83" w:rsidRDefault="009652B6" w:rsidP="009652B6">
      <w:pPr>
        <w:pStyle w:val="Odsekzoznamu"/>
        <w:numPr>
          <w:ilvl w:val="1"/>
          <w:numId w:val="1"/>
        </w:numPr>
        <w:shd w:val="clear" w:color="auto" w:fill="FFFFFF"/>
        <w:spacing w:line="24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lastRenderedPageBreak/>
        <w:t xml:space="preserve">Ďalej máte právo začať mimosúdne riešenie sporov online prostredníctvom platformy ODR dostupnej na webovej stránke </w:t>
      </w:r>
      <w:hyperlink r:id="rId7" w:history="1">
        <w:r w:rsidRPr="008F138E">
          <w:rPr>
            <w:rStyle w:val="Hypertextovprepojenie"/>
            <w:rFonts w:ascii="Segoe UI" w:hAnsi="Segoe UI" w:cs="Segoe UI"/>
            <w:sz w:val="18"/>
            <w:szCs w:val="18"/>
            <w:lang w:val="sk-SK"/>
          </w:rPr>
          <w:t>https://ec.europa.eu/commission/presscorner/detail/sk/IP_16_297</w:t>
        </w:r>
      </w:hyperlink>
      <w:r>
        <w:rPr>
          <w:rStyle w:val="Hypertextovprepojenie"/>
          <w:rFonts w:ascii="Segoe UI" w:hAnsi="Segoe UI" w:cs="Segoe UI"/>
          <w:sz w:val="18"/>
          <w:szCs w:val="18"/>
          <w:lang w:val="sk-SK"/>
        </w:rPr>
        <w:t xml:space="preserve">, </w:t>
      </w:r>
      <w:r w:rsidRPr="008F138E">
        <w:rPr>
          <w:rFonts w:ascii="Segoe UI" w:hAnsi="Segoe UI" w:cs="Segoe UI"/>
          <w:sz w:val="18"/>
          <w:szCs w:val="18"/>
          <w:lang w:val="sk-SK"/>
        </w:rPr>
        <w:t xml:space="preserve">resp. </w:t>
      </w:r>
      <w:hyperlink r:id="rId8" w:history="1">
        <w:r w:rsidRPr="008F138E">
          <w:rPr>
            <w:rStyle w:val="Hypertextovprepojenie"/>
            <w:rFonts w:ascii="Segoe UI" w:hAnsi="Segoe UI" w:cs="Segoe UI"/>
            <w:sz w:val="18"/>
            <w:szCs w:val="18"/>
            <w:lang w:val="sk-SK"/>
          </w:rPr>
          <w:t>https://ec.europa.eu/consumers/odr/main/index.cfm?event=main.home2.show&amp;lng=SK</w:t>
        </w:r>
      </w:hyperlink>
      <w:r w:rsidRPr="00892170">
        <w:rPr>
          <w:rFonts w:asciiTheme="majorHAnsi" w:hAnsiTheme="majorHAnsi" w:cstheme="majorHAnsi"/>
          <w:sz w:val="20"/>
          <w:szCs w:val="20"/>
          <w:lang w:val="sk-SK"/>
        </w:rPr>
        <w:t>.</w:t>
      </w:r>
    </w:p>
    <w:p w:rsidR="009652B6" w:rsidRPr="0024538C" w:rsidRDefault="009652B6" w:rsidP="009652B6">
      <w:pPr>
        <w:pStyle w:val="Odsekzoznamu"/>
        <w:numPr>
          <w:ilvl w:val="0"/>
          <w:numId w:val="1"/>
        </w:numPr>
        <w:shd w:val="clear" w:color="auto" w:fill="FFFFFF"/>
        <w:spacing w:before="240"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Záverečné ustanovenia</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Všetku písomnú korešpondenciu si s Vami budeme doručovať elektronickou poštou. Naša e-mailová adresa je uvedená u Našich identifikačných údajov. My budeme doručovať korešpondenciu na Vašu e-mailovú adresu uvedenú v Zmluve, v Užívateľskom účte alebo cez ktorú ste nás kontaktovali.</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Zmluvu je možné meniť len na základe našej písomnej dohody. My sme však oprávnení zmeniť a doplniť tieto Podmienky, táto zmena sa však nedotkne už uzatvorených Zmlúv, ale len Zmlúv, ktoré budú uzavreté po účinnosti tejto zmeny. alebo Vám na základe Zmluvy máme dodávať Tovar pravidelne a opakovane. Informácie o zmene Vám zašleme na Vašu e-mailovú adresu najmenej 14 dní pred účinnosťou tejto zmeny. Pokiaľ od Vás do 14 dní od zaslanie informácie o zmene nedostaneme výpoveď uzatvorenej Zmluvy na pravidelné a opakované dodávky Tovaru, stávajú sa nové podmienky súčasťou našej Zmluvy a uplatnia sa na ďalšiu dodávku Tovaru nasledujúcu po účinnosti zmeny. Výpovedná doba v prípade, že výpoveď podáte, </w:t>
      </w:r>
      <w:r>
        <w:rPr>
          <w:rFonts w:asciiTheme="majorHAnsi" w:hAnsiTheme="majorHAnsi" w:cstheme="majorHAnsi"/>
          <w:sz w:val="20"/>
          <w:szCs w:val="20"/>
          <w:lang w:val="sk-SK"/>
        </w:rPr>
        <w:t>činí 60 dní</w:t>
      </w:r>
      <w:r w:rsidRPr="00892170">
        <w:rPr>
          <w:rFonts w:asciiTheme="majorHAnsi" w:hAnsiTheme="majorHAnsi" w:cstheme="majorHAnsi"/>
          <w:sz w:val="20"/>
          <w:szCs w:val="20"/>
          <w:lang w:val="sk-SK"/>
        </w:rPr>
        <w:t>.</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 prípade vyššej moci alebo udalostí, ktoré nemožno predvídať (prírodná katastrofa, pandémia, prevádzkové poruchy, výpadky subdodávateľov a pod.), nenesieme zodpovednosť za škodu spôsobenú v dôsledku alebo súvislosti s prípadmi vyššej moci alebo nepredvídateľnými udalosťami, a ak tento stav trvá po dobu dlhšiu ako 10 dní, máme My aj Vy právo od Zmluvy odstúpiť.</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Prílohou Podmienok je vzorový formulár pre reklamáciu a vzorový formulár na odstúpenie od Zmluvy.</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Na Našu činnosť </w:t>
      </w:r>
      <w:r>
        <w:rPr>
          <w:rFonts w:asciiTheme="majorHAnsi" w:hAnsiTheme="majorHAnsi" w:cstheme="majorHAnsi"/>
          <w:sz w:val="20"/>
          <w:szCs w:val="20"/>
          <w:lang w:val="sk-SK"/>
        </w:rPr>
        <w:t xml:space="preserve">sa nevzťahujú </w:t>
      </w:r>
      <w:r w:rsidRPr="00892170">
        <w:rPr>
          <w:rFonts w:asciiTheme="majorHAnsi" w:hAnsiTheme="majorHAnsi" w:cstheme="majorHAnsi"/>
          <w:sz w:val="20"/>
          <w:szCs w:val="20"/>
          <w:lang w:val="sk-SK"/>
        </w:rPr>
        <w:t xml:space="preserve">žiadne kódexy správania podľa § </w:t>
      </w:r>
      <w:r>
        <w:rPr>
          <w:rFonts w:asciiTheme="majorHAnsi" w:hAnsiTheme="majorHAnsi" w:cstheme="majorHAnsi"/>
          <w:sz w:val="20"/>
          <w:szCs w:val="20"/>
          <w:lang w:val="sk-SK"/>
        </w:rPr>
        <w:t>3 ods. 1 písm. n)</w:t>
      </w:r>
      <w:r w:rsidRPr="00892170">
        <w:rPr>
          <w:rFonts w:asciiTheme="majorHAnsi" w:hAnsiTheme="majorHAnsi" w:cstheme="majorHAnsi"/>
          <w:sz w:val="20"/>
          <w:szCs w:val="20"/>
          <w:lang w:val="sk-SK"/>
        </w:rPr>
        <w:t xml:space="preserve"> </w:t>
      </w:r>
      <w:r>
        <w:rPr>
          <w:rFonts w:asciiTheme="majorHAnsi" w:hAnsiTheme="majorHAnsi" w:cstheme="majorHAnsi"/>
          <w:sz w:val="20"/>
          <w:szCs w:val="20"/>
          <w:lang w:val="sk-SK"/>
        </w:rPr>
        <w:t>Zákona o ochrane spotrebiteľa pri predaji  na diaľku</w:t>
      </w:r>
      <w:r w:rsidRPr="00892170">
        <w:rPr>
          <w:rFonts w:asciiTheme="majorHAnsi" w:hAnsiTheme="majorHAnsi" w:cstheme="majorHAnsi"/>
          <w:sz w:val="20"/>
          <w:szCs w:val="20"/>
          <w:lang w:val="sk-SK"/>
        </w:rPr>
        <w:t>.</w:t>
      </w:r>
    </w:p>
    <w:p w:rsidR="009652B6" w:rsidRPr="00892170" w:rsidRDefault="009652B6" w:rsidP="009652B6">
      <w:pPr>
        <w:pStyle w:val="Odsekzoznamu"/>
        <w:numPr>
          <w:ilvl w:val="1"/>
          <w:numId w:val="1"/>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Tieto Podmienky nadobúdajú účinnosť </w:t>
      </w:r>
      <w:r>
        <w:rPr>
          <w:rFonts w:asciiTheme="majorHAnsi" w:hAnsiTheme="majorHAnsi" w:cstheme="majorHAnsi"/>
          <w:b/>
          <w:bCs/>
          <w:sz w:val="20"/>
          <w:szCs w:val="20"/>
          <w:lang w:val="sk-SK"/>
        </w:rPr>
        <w:t>5.12.2022</w:t>
      </w:r>
    </w:p>
    <w:p w:rsidR="009652B6" w:rsidRPr="00892170" w:rsidRDefault="009652B6" w:rsidP="009652B6">
      <w:pPr>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br w:type="page"/>
      </w:r>
    </w:p>
    <w:p w:rsidR="009652B6" w:rsidRPr="00892170" w:rsidRDefault="009652B6" w:rsidP="009652B6">
      <w:pPr>
        <w:shd w:val="clear" w:color="auto" w:fill="FFFFFF"/>
        <w:spacing w:after="200" w:line="300" w:lineRule="auto"/>
        <w:jc w:val="center"/>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lastRenderedPageBreak/>
        <w:t xml:space="preserve">Príloha č. 1 - </w:t>
      </w:r>
      <w:r w:rsidRPr="00892170">
        <w:rPr>
          <w:rFonts w:asciiTheme="majorHAnsi" w:hAnsiTheme="majorHAnsi" w:cstheme="majorHAnsi"/>
          <w:b/>
          <w:bCs/>
          <w:caps/>
          <w:sz w:val="20"/>
          <w:szCs w:val="20"/>
          <w:lang w:val="sk-SK"/>
        </w:rPr>
        <w:t>Formulár pre reklamáciu</w:t>
      </w:r>
    </w:p>
    <w:p w:rsidR="009652B6" w:rsidRPr="00892170" w:rsidRDefault="009652B6" w:rsidP="009652B6">
      <w:pPr>
        <w:spacing w:after="200" w:line="300" w:lineRule="auto"/>
        <w:jc w:val="both"/>
        <w:rPr>
          <w:rFonts w:asciiTheme="majorHAnsi" w:hAnsiTheme="majorHAnsi" w:cstheme="majorHAnsi"/>
          <w:sz w:val="20"/>
          <w:szCs w:val="20"/>
          <w:lang w:val="sk-SK"/>
        </w:rPr>
      </w:pPr>
      <w:r>
        <w:rPr>
          <w:rFonts w:asciiTheme="majorHAnsi" w:eastAsia="Times New Roman" w:hAnsiTheme="majorHAnsi" w:cstheme="majorHAnsi"/>
          <w:b/>
          <w:spacing w:val="2"/>
          <w:sz w:val="20"/>
          <w:szCs w:val="20"/>
          <w:lang w:val="sk-SK"/>
        </w:rPr>
        <w:t xml:space="preserve">Adresát:  </w:t>
      </w:r>
      <w:proofErr w:type="spellStart"/>
      <w:r>
        <w:rPr>
          <w:rFonts w:asciiTheme="majorHAnsi" w:eastAsia="Times New Roman" w:hAnsiTheme="majorHAnsi" w:cstheme="majorHAnsi"/>
          <w:b/>
          <w:spacing w:val="2"/>
          <w:sz w:val="20"/>
          <w:szCs w:val="20"/>
          <w:lang w:val="sk-SK"/>
        </w:rPr>
        <w:t>Vlkodlak</w:t>
      </w:r>
      <w:proofErr w:type="spellEnd"/>
      <w:r>
        <w:rPr>
          <w:rFonts w:asciiTheme="majorHAnsi" w:eastAsia="Times New Roman" w:hAnsiTheme="majorHAnsi" w:cstheme="majorHAnsi"/>
          <w:b/>
          <w:spacing w:val="2"/>
          <w:sz w:val="20"/>
          <w:szCs w:val="20"/>
          <w:lang w:val="sk-SK"/>
        </w:rPr>
        <w:t xml:space="preserve"> </w:t>
      </w:r>
      <w:proofErr w:type="spellStart"/>
      <w:r>
        <w:rPr>
          <w:rFonts w:asciiTheme="majorHAnsi" w:eastAsia="Times New Roman" w:hAnsiTheme="majorHAnsi" w:cstheme="majorHAnsi"/>
          <w:b/>
          <w:spacing w:val="2"/>
          <w:sz w:val="20"/>
          <w:szCs w:val="20"/>
          <w:lang w:val="sk-SK"/>
        </w:rPr>
        <w:t>s.r.o</w:t>
      </w:r>
      <w:proofErr w:type="spellEnd"/>
      <w:r>
        <w:rPr>
          <w:rFonts w:asciiTheme="majorHAnsi" w:eastAsia="Times New Roman" w:hAnsiTheme="majorHAnsi" w:cstheme="majorHAnsi"/>
          <w:b/>
          <w:spacing w:val="2"/>
          <w:sz w:val="20"/>
          <w:szCs w:val="20"/>
          <w:lang w:val="sk-SK"/>
        </w:rPr>
        <w:t>. Lúčky 26, 072 34 Zalužice</w:t>
      </w:r>
      <w:r w:rsidRPr="00892170" w:rsidDel="0085546E">
        <w:rPr>
          <w:rFonts w:asciiTheme="majorHAnsi" w:hAnsiTheme="majorHAnsi" w:cstheme="majorHAnsi"/>
          <w:b/>
          <w:bCs/>
          <w:sz w:val="20"/>
          <w:szCs w:val="20"/>
          <w:highlight w:val="yellow"/>
          <w:lang w:val="sk-SK"/>
        </w:rPr>
        <w:t xml:space="preserve"> </w:t>
      </w:r>
    </w:p>
    <w:p w:rsidR="009652B6" w:rsidRPr="00892170" w:rsidRDefault="009652B6" w:rsidP="009652B6">
      <w:pPr>
        <w:spacing w:after="200" w:line="300" w:lineRule="auto"/>
        <w:jc w:val="both"/>
        <w:rPr>
          <w:rFonts w:asciiTheme="majorHAnsi" w:hAnsiTheme="majorHAnsi" w:cstheme="majorHAnsi"/>
          <w:b/>
          <w:bCs/>
          <w:sz w:val="20"/>
          <w:szCs w:val="20"/>
          <w:lang w:val="sk-SK"/>
        </w:rPr>
      </w:pPr>
      <w:r w:rsidRPr="00892170">
        <w:rPr>
          <w:rFonts w:asciiTheme="majorHAnsi" w:hAnsiTheme="majorHAnsi" w:cstheme="majorHAnsi"/>
          <w:b/>
          <w:bCs/>
          <w:sz w:val="20"/>
          <w:szCs w:val="20"/>
          <w:lang w:val="sk-SK"/>
        </w:rPr>
        <w:t>Uplatnenie reklamácie</w:t>
      </w:r>
    </w:p>
    <w:tbl>
      <w:tblPr>
        <w:tblStyle w:val="Mriekatabu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9652B6" w:rsidRPr="00892170" w:rsidTr="00D50FA2">
        <w:trPr>
          <w:trHeight w:val="596"/>
        </w:trPr>
        <w:tc>
          <w:tcPr>
            <w:tcW w:w="3397" w:type="dxa"/>
          </w:tcPr>
          <w:p w:rsidR="009652B6" w:rsidRPr="00892170" w:rsidRDefault="009652B6" w:rsidP="00D50FA2">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Titul, m</w:t>
            </w:r>
            <w:r w:rsidRPr="00892170">
              <w:rPr>
                <w:rFonts w:asciiTheme="majorHAnsi" w:eastAsia="Times New Roman" w:hAnsiTheme="majorHAnsi" w:cstheme="majorHAnsi"/>
                <w:spacing w:val="2"/>
                <w:sz w:val="20"/>
                <w:szCs w:val="20"/>
                <w:lang w:val="sk-SK"/>
              </w:rPr>
              <w:t>eno a priezvisko:</w:t>
            </w:r>
          </w:p>
        </w:tc>
        <w:tc>
          <w:tcPr>
            <w:tcW w:w="5783" w:type="dxa"/>
          </w:tcPr>
          <w:p w:rsidR="009652B6" w:rsidRPr="00892170" w:rsidRDefault="009652B6" w:rsidP="00D50FA2">
            <w:pPr>
              <w:spacing w:before="120" w:after="120" w:line="300" w:lineRule="auto"/>
              <w:jc w:val="both"/>
              <w:rPr>
                <w:rFonts w:asciiTheme="majorHAnsi" w:eastAsia="Times New Roman" w:hAnsiTheme="majorHAnsi" w:cstheme="majorHAnsi"/>
                <w:spacing w:val="2"/>
                <w:sz w:val="20"/>
                <w:szCs w:val="20"/>
                <w:lang w:val="sk-SK"/>
              </w:rPr>
            </w:pPr>
          </w:p>
        </w:tc>
      </w:tr>
      <w:tr w:rsidR="009652B6" w:rsidRPr="00892170" w:rsidTr="00D50FA2">
        <w:trPr>
          <w:trHeight w:val="596"/>
        </w:trPr>
        <w:tc>
          <w:tcPr>
            <w:tcW w:w="3397" w:type="dxa"/>
          </w:tcPr>
          <w:p w:rsidR="009652B6" w:rsidRPr="00892170" w:rsidRDefault="009652B6" w:rsidP="00D50FA2">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Adresa</w:t>
            </w:r>
            <w:r>
              <w:rPr>
                <w:rFonts w:asciiTheme="majorHAnsi" w:eastAsia="Times New Roman" w:hAnsiTheme="majorHAnsi" w:cstheme="majorHAnsi"/>
                <w:spacing w:val="2"/>
                <w:sz w:val="20"/>
                <w:szCs w:val="20"/>
                <w:lang w:val="sk-SK"/>
              </w:rPr>
              <w:t xml:space="preserve"> bydliska</w:t>
            </w:r>
            <w:r w:rsidRPr="00892170">
              <w:rPr>
                <w:rFonts w:asciiTheme="majorHAnsi" w:eastAsia="Times New Roman" w:hAnsiTheme="majorHAnsi" w:cstheme="majorHAnsi"/>
                <w:spacing w:val="2"/>
                <w:sz w:val="20"/>
                <w:szCs w:val="20"/>
                <w:lang w:val="sk-SK"/>
              </w:rPr>
              <w:t>:</w:t>
            </w:r>
          </w:p>
        </w:tc>
        <w:tc>
          <w:tcPr>
            <w:tcW w:w="5783" w:type="dxa"/>
          </w:tcPr>
          <w:p w:rsidR="009652B6" w:rsidRPr="00892170" w:rsidRDefault="009652B6" w:rsidP="00D50FA2">
            <w:pPr>
              <w:spacing w:before="120" w:after="120" w:line="300" w:lineRule="auto"/>
              <w:jc w:val="both"/>
              <w:rPr>
                <w:rFonts w:asciiTheme="majorHAnsi" w:eastAsia="Times New Roman" w:hAnsiTheme="majorHAnsi" w:cstheme="majorHAnsi"/>
                <w:spacing w:val="2"/>
                <w:sz w:val="20"/>
                <w:szCs w:val="20"/>
                <w:lang w:val="sk-SK"/>
              </w:rPr>
            </w:pPr>
          </w:p>
        </w:tc>
      </w:tr>
      <w:tr w:rsidR="009652B6" w:rsidRPr="00892170" w:rsidTr="00D50FA2">
        <w:trPr>
          <w:trHeight w:val="596"/>
        </w:trPr>
        <w:tc>
          <w:tcPr>
            <w:tcW w:w="3397" w:type="dxa"/>
          </w:tcPr>
          <w:p w:rsidR="009652B6" w:rsidRPr="00892170" w:rsidRDefault="009652B6" w:rsidP="00D50FA2">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E-mailová adresa:</w:t>
            </w:r>
          </w:p>
        </w:tc>
        <w:tc>
          <w:tcPr>
            <w:tcW w:w="5783" w:type="dxa"/>
          </w:tcPr>
          <w:p w:rsidR="009652B6" w:rsidRPr="00892170" w:rsidRDefault="009652B6" w:rsidP="00D50FA2">
            <w:pPr>
              <w:spacing w:before="120" w:after="120" w:line="300" w:lineRule="auto"/>
              <w:jc w:val="both"/>
              <w:rPr>
                <w:rFonts w:asciiTheme="majorHAnsi" w:eastAsia="Times New Roman" w:hAnsiTheme="majorHAnsi" w:cstheme="majorHAnsi"/>
                <w:spacing w:val="2"/>
                <w:sz w:val="20"/>
                <w:szCs w:val="20"/>
                <w:lang w:val="sk-SK"/>
              </w:rPr>
            </w:pPr>
          </w:p>
        </w:tc>
      </w:tr>
      <w:tr w:rsidR="009652B6" w:rsidRPr="00892170" w:rsidTr="00D50FA2">
        <w:trPr>
          <w:trHeight w:val="596"/>
        </w:trPr>
        <w:tc>
          <w:tcPr>
            <w:tcW w:w="3397" w:type="dxa"/>
          </w:tcPr>
          <w:p w:rsidR="009652B6" w:rsidRPr="00892170" w:rsidRDefault="009652B6" w:rsidP="00D50FA2">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Číslo objednávky a faktúry:</w:t>
            </w:r>
          </w:p>
        </w:tc>
        <w:tc>
          <w:tcPr>
            <w:tcW w:w="5783" w:type="dxa"/>
          </w:tcPr>
          <w:p w:rsidR="009652B6" w:rsidRPr="00892170" w:rsidRDefault="009652B6" w:rsidP="00D50FA2">
            <w:pPr>
              <w:spacing w:before="120" w:after="120" w:line="300" w:lineRule="auto"/>
              <w:jc w:val="both"/>
              <w:rPr>
                <w:rFonts w:asciiTheme="majorHAnsi" w:eastAsia="Times New Roman" w:hAnsiTheme="majorHAnsi" w:cstheme="majorHAnsi"/>
                <w:spacing w:val="2"/>
                <w:sz w:val="20"/>
                <w:szCs w:val="20"/>
                <w:lang w:val="sk-SK"/>
              </w:rPr>
            </w:pPr>
          </w:p>
        </w:tc>
      </w:tr>
      <w:tr w:rsidR="009652B6" w:rsidRPr="00892170" w:rsidTr="00D50FA2">
        <w:trPr>
          <w:trHeight w:val="596"/>
        </w:trPr>
        <w:tc>
          <w:tcPr>
            <w:tcW w:w="3397" w:type="dxa"/>
          </w:tcPr>
          <w:p w:rsidR="009652B6" w:rsidRDefault="009652B6" w:rsidP="00D50FA2">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Dátum objednania:</w:t>
            </w:r>
          </w:p>
        </w:tc>
        <w:tc>
          <w:tcPr>
            <w:tcW w:w="5783" w:type="dxa"/>
          </w:tcPr>
          <w:p w:rsidR="009652B6" w:rsidRPr="00892170" w:rsidRDefault="009652B6" w:rsidP="00D50FA2">
            <w:pPr>
              <w:spacing w:before="120" w:after="120" w:line="300" w:lineRule="auto"/>
              <w:jc w:val="both"/>
              <w:rPr>
                <w:rFonts w:asciiTheme="majorHAnsi" w:eastAsia="Times New Roman" w:hAnsiTheme="majorHAnsi" w:cstheme="majorHAnsi"/>
                <w:spacing w:val="2"/>
                <w:sz w:val="20"/>
                <w:szCs w:val="20"/>
                <w:lang w:val="sk-SK"/>
              </w:rPr>
            </w:pPr>
          </w:p>
        </w:tc>
      </w:tr>
      <w:tr w:rsidR="009652B6" w:rsidRPr="00892170" w:rsidTr="00D50FA2">
        <w:trPr>
          <w:trHeight w:val="596"/>
        </w:trPr>
        <w:tc>
          <w:tcPr>
            <w:tcW w:w="3397" w:type="dxa"/>
          </w:tcPr>
          <w:p w:rsidR="009652B6" w:rsidRDefault="009652B6" w:rsidP="00D50FA2">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Dátum prevzatia tovaru:</w:t>
            </w:r>
          </w:p>
        </w:tc>
        <w:tc>
          <w:tcPr>
            <w:tcW w:w="5783" w:type="dxa"/>
          </w:tcPr>
          <w:p w:rsidR="009652B6" w:rsidRPr="00892170" w:rsidRDefault="009652B6" w:rsidP="00D50FA2">
            <w:pPr>
              <w:spacing w:before="120" w:after="120" w:line="300" w:lineRule="auto"/>
              <w:jc w:val="both"/>
              <w:rPr>
                <w:rFonts w:asciiTheme="majorHAnsi" w:eastAsia="Times New Roman" w:hAnsiTheme="majorHAnsi" w:cstheme="majorHAnsi"/>
                <w:spacing w:val="2"/>
                <w:sz w:val="20"/>
                <w:szCs w:val="20"/>
                <w:lang w:val="sk-SK"/>
              </w:rPr>
            </w:pPr>
          </w:p>
        </w:tc>
      </w:tr>
      <w:tr w:rsidR="009652B6" w:rsidRPr="00892170" w:rsidTr="00D50FA2">
        <w:trPr>
          <w:trHeight w:val="596"/>
        </w:trPr>
        <w:tc>
          <w:tcPr>
            <w:tcW w:w="3397" w:type="dxa"/>
          </w:tcPr>
          <w:p w:rsidR="009652B6" w:rsidRPr="00892170" w:rsidRDefault="009652B6" w:rsidP="00D50FA2">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Tovar, ktorý je reklamovaný</w:t>
            </w:r>
            <w:r>
              <w:rPr>
                <w:rFonts w:asciiTheme="majorHAnsi" w:eastAsia="Times New Roman" w:hAnsiTheme="majorHAnsi" w:cstheme="majorHAnsi"/>
                <w:spacing w:val="2"/>
                <w:sz w:val="20"/>
                <w:szCs w:val="20"/>
                <w:lang w:val="sk-SK"/>
              </w:rPr>
              <w:t xml:space="preserve"> (názov a kód)</w:t>
            </w:r>
            <w:r w:rsidRPr="00892170">
              <w:rPr>
                <w:rFonts w:asciiTheme="majorHAnsi" w:eastAsia="Times New Roman" w:hAnsiTheme="majorHAnsi" w:cstheme="majorHAnsi"/>
                <w:spacing w:val="2"/>
                <w:sz w:val="20"/>
                <w:szCs w:val="20"/>
                <w:lang w:val="sk-SK"/>
              </w:rPr>
              <w:t>:</w:t>
            </w:r>
          </w:p>
        </w:tc>
        <w:tc>
          <w:tcPr>
            <w:tcW w:w="5783" w:type="dxa"/>
          </w:tcPr>
          <w:p w:rsidR="009652B6" w:rsidRPr="00892170" w:rsidRDefault="009652B6" w:rsidP="00D50FA2">
            <w:pPr>
              <w:spacing w:before="120" w:after="120" w:line="300" w:lineRule="auto"/>
              <w:jc w:val="both"/>
              <w:rPr>
                <w:rFonts w:asciiTheme="majorHAnsi" w:eastAsia="Times New Roman" w:hAnsiTheme="majorHAnsi" w:cstheme="majorHAnsi"/>
                <w:spacing w:val="2"/>
                <w:sz w:val="20"/>
                <w:szCs w:val="20"/>
                <w:lang w:val="sk-SK"/>
              </w:rPr>
            </w:pPr>
          </w:p>
        </w:tc>
      </w:tr>
      <w:tr w:rsidR="009652B6" w:rsidRPr="00892170" w:rsidTr="00D50FA2">
        <w:trPr>
          <w:trHeight w:val="596"/>
        </w:trPr>
        <w:tc>
          <w:tcPr>
            <w:tcW w:w="3397" w:type="dxa"/>
          </w:tcPr>
          <w:p w:rsidR="009652B6" w:rsidRPr="00892170" w:rsidRDefault="009652B6" w:rsidP="00D50FA2">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 xml:space="preserve">Popis </w:t>
            </w:r>
            <w:r>
              <w:rPr>
                <w:rFonts w:asciiTheme="majorHAnsi" w:eastAsia="Times New Roman" w:hAnsiTheme="majorHAnsi" w:cstheme="majorHAnsi"/>
                <w:spacing w:val="2"/>
                <w:sz w:val="20"/>
                <w:szCs w:val="20"/>
                <w:lang w:val="sk-SK"/>
              </w:rPr>
              <w:t xml:space="preserve">a rozsah </w:t>
            </w:r>
            <w:r w:rsidRPr="00892170">
              <w:rPr>
                <w:rFonts w:asciiTheme="majorHAnsi" w:eastAsia="Times New Roman" w:hAnsiTheme="majorHAnsi" w:cstheme="majorHAnsi"/>
                <w:spacing w:val="2"/>
                <w:sz w:val="20"/>
                <w:szCs w:val="20"/>
                <w:lang w:val="sk-SK"/>
              </w:rPr>
              <w:t xml:space="preserve">vád </w:t>
            </w:r>
            <w:r>
              <w:rPr>
                <w:rFonts w:asciiTheme="majorHAnsi" w:eastAsia="Times New Roman" w:hAnsiTheme="majorHAnsi" w:cstheme="majorHAnsi"/>
                <w:spacing w:val="2"/>
                <w:sz w:val="20"/>
                <w:szCs w:val="20"/>
                <w:lang w:val="sk-SK"/>
              </w:rPr>
              <w:t>t</w:t>
            </w:r>
            <w:r w:rsidRPr="00892170">
              <w:rPr>
                <w:rFonts w:asciiTheme="majorHAnsi" w:eastAsia="Times New Roman" w:hAnsiTheme="majorHAnsi" w:cstheme="majorHAnsi"/>
                <w:spacing w:val="2"/>
                <w:sz w:val="20"/>
                <w:szCs w:val="20"/>
                <w:lang w:val="sk-SK"/>
              </w:rPr>
              <w:t>ovaru:</w:t>
            </w:r>
          </w:p>
        </w:tc>
        <w:tc>
          <w:tcPr>
            <w:tcW w:w="5783" w:type="dxa"/>
          </w:tcPr>
          <w:p w:rsidR="009652B6" w:rsidRPr="00892170" w:rsidRDefault="009652B6" w:rsidP="00D50FA2">
            <w:pPr>
              <w:spacing w:before="120" w:after="120" w:line="300" w:lineRule="auto"/>
              <w:jc w:val="both"/>
              <w:rPr>
                <w:rFonts w:asciiTheme="majorHAnsi" w:eastAsia="Times New Roman" w:hAnsiTheme="majorHAnsi" w:cstheme="majorHAnsi"/>
                <w:spacing w:val="2"/>
                <w:sz w:val="20"/>
                <w:szCs w:val="20"/>
                <w:lang w:val="sk-SK"/>
              </w:rPr>
            </w:pPr>
          </w:p>
        </w:tc>
      </w:tr>
      <w:tr w:rsidR="009652B6" w:rsidRPr="00892170" w:rsidTr="00D50FA2">
        <w:trPr>
          <w:trHeight w:val="795"/>
        </w:trPr>
        <w:tc>
          <w:tcPr>
            <w:tcW w:w="3397" w:type="dxa"/>
          </w:tcPr>
          <w:p w:rsidR="009652B6" w:rsidRPr="00892170" w:rsidRDefault="009652B6" w:rsidP="00D50FA2">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Ako zákazník predávajúceho požadujem, aby moja reklamácia bola vybavená nasledovným spôsobom:</w:t>
            </w:r>
          </w:p>
        </w:tc>
        <w:tc>
          <w:tcPr>
            <w:tcW w:w="5783" w:type="dxa"/>
          </w:tcPr>
          <w:p w:rsidR="009652B6" w:rsidRPr="00892170" w:rsidRDefault="009652B6" w:rsidP="00D50FA2">
            <w:pPr>
              <w:spacing w:before="120" w:after="120" w:line="300" w:lineRule="auto"/>
              <w:jc w:val="both"/>
              <w:rPr>
                <w:rFonts w:asciiTheme="majorHAnsi" w:eastAsia="Times New Roman" w:hAnsiTheme="majorHAnsi" w:cstheme="majorHAnsi"/>
                <w:spacing w:val="2"/>
                <w:sz w:val="20"/>
                <w:szCs w:val="20"/>
                <w:lang w:val="sk-SK"/>
              </w:rPr>
            </w:pPr>
          </w:p>
        </w:tc>
      </w:tr>
      <w:tr w:rsidR="009652B6" w:rsidRPr="00892170" w:rsidTr="00D50FA2">
        <w:trPr>
          <w:trHeight w:val="795"/>
        </w:trPr>
        <w:tc>
          <w:tcPr>
            <w:tcW w:w="3397" w:type="dxa"/>
          </w:tcPr>
          <w:p w:rsidR="009652B6" w:rsidRPr="00892170" w:rsidDel="00B22DAE" w:rsidRDefault="009652B6" w:rsidP="00D50FA2">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Prajem si vrátiť peniaze na bankový účet (IBAN)/iným spôsobom</w:t>
            </w:r>
          </w:p>
        </w:tc>
        <w:tc>
          <w:tcPr>
            <w:tcW w:w="5783" w:type="dxa"/>
          </w:tcPr>
          <w:p w:rsidR="009652B6" w:rsidRPr="00892170" w:rsidRDefault="009652B6" w:rsidP="00D50FA2">
            <w:pPr>
              <w:spacing w:before="120" w:after="120" w:line="300" w:lineRule="auto"/>
              <w:jc w:val="both"/>
              <w:rPr>
                <w:rFonts w:asciiTheme="majorHAnsi" w:eastAsia="Times New Roman" w:hAnsiTheme="majorHAnsi" w:cstheme="majorHAnsi"/>
                <w:spacing w:val="2"/>
                <w:sz w:val="20"/>
                <w:szCs w:val="20"/>
                <w:lang w:val="sk-SK"/>
              </w:rPr>
            </w:pPr>
          </w:p>
        </w:tc>
      </w:tr>
    </w:tbl>
    <w:p w:rsidR="009652B6" w:rsidRPr="00892170" w:rsidRDefault="009652B6" w:rsidP="009652B6">
      <w:pPr>
        <w:spacing w:before="200" w:after="200" w:line="300" w:lineRule="exact"/>
        <w:jc w:val="both"/>
        <w:rPr>
          <w:rFonts w:asciiTheme="majorHAnsi" w:eastAsia="Times New Roman" w:hAnsiTheme="majorHAnsi" w:cstheme="majorHAnsi"/>
          <w:sz w:val="20"/>
          <w:szCs w:val="20"/>
          <w:lang w:val="sk-SK"/>
        </w:rPr>
      </w:pPr>
    </w:p>
    <w:p w:rsidR="009652B6" w:rsidRPr="00892170" w:rsidRDefault="009652B6" w:rsidP="009652B6">
      <w:pPr>
        <w:spacing w:after="200" w:line="300" w:lineRule="auto"/>
        <w:jc w:val="both"/>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Prílohy:</w:t>
      </w:r>
    </w:p>
    <w:p w:rsidR="009652B6" w:rsidRPr="00892170" w:rsidRDefault="009652B6" w:rsidP="009652B6">
      <w:pPr>
        <w:spacing w:after="200" w:line="300" w:lineRule="auto"/>
        <w:jc w:val="both"/>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Dátum:</w:t>
      </w:r>
    </w:p>
    <w:p w:rsidR="009652B6" w:rsidRPr="00892170" w:rsidRDefault="009652B6" w:rsidP="009652B6">
      <w:pPr>
        <w:spacing w:after="200" w:line="300" w:lineRule="auto"/>
        <w:jc w:val="both"/>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Podpis:</w:t>
      </w:r>
      <w:r w:rsidRPr="00892170">
        <w:rPr>
          <w:rFonts w:asciiTheme="majorHAnsi" w:hAnsiTheme="majorHAnsi" w:cstheme="majorHAnsi"/>
          <w:b/>
          <w:caps/>
          <w:sz w:val="20"/>
          <w:szCs w:val="20"/>
          <w:lang w:val="sk-SK"/>
        </w:rPr>
        <w:br w:type="page"/>
      </w:r>
    </w:p>
    <w:p w:rsidR="009652B6" w:rsidRPr="00892170" w:rsidRDefault="009652B6" w:rsidP="009652B6">
      <w:pPr>
        <w:shd w:val="clear" w:color="auto" w:fill="FFFFFF"/>
        <w:spacing w:after="200" w:line="300" w:lineRule="auto"/>
        <w:jc w:val="center"/>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lastRenderedPageBreak/>
        <w:t>Príloha č. 2 - Formulár prr odstúpenie od zmluvy</w:t>
      </w:r>
    </w:p>
    <w:p w:rsidR="009652B6" w:rsidRPr="00892170" w:rsidRDefault="009652B6" w:rsidP="009652B6">
      <w:pPr>
        <w:spacing w:after="200" w:line="300" w:lineRule="auto"/>
        <w:jc w:val="both"/>
        <w:rPr>
          <w:rFonts w:asciiTheme="majorHAnsi" w:hAnsiTheme="majorHAnsi" w:cstheme="majorHAnsi"/>
          <w:sz w:val="20"/>
          <w:szCs w:val="20"/>
          <w:lang w:val="sk-SK"/>
        </w:rPr>
      </w:pPr>
      <w:r>
        <w:rPr>
          <w:rFonts w:asciiTheme="majorHAnsi" w:eastAsia="Times New Roman" w:hAnsiTheme="majorHAnsi" w:cstheme="majorHAnsi"/>
          <w:b/>
          <w:spacing w:val="2"/>
          <w:sz w:val="20"/>
          <w:szCs w:val="20"/>
          <w:lang w:val="sk-SK"/>
        </w:rPr>
        <w:t xml:space="preserve">Adresát: </w:t>
      </w:r>
      <w:proofErr w:type="spellStart"/>
      <w:r>
        <w:rPr>
          <w:rFonts w:asciiTheme="majorHAnsi" w:eastAsia="Times New Roman" w:hAnsiTheme="majorHAnsi" w:cstheme="majorHAnsi"/>
          <w:b/>
          <w:spacing w:val="2"/>
          <w:sz w:val="20"/>
          <w:szCs w:val="20"/>
          <w:lang w:val="sk-SK"/>
        </w:rPr>
        <w:t>Vlkodlak</w:t>
      </w:r>
      <w:proofErr w:type="spellEnd"/>
      <w:r>
        <w:rPr>
          <w:rFonts w:asciiTheme="majorHAnsi" w:eastAsia="Times New Roman" w:hAnsiTheme="majorHAnsi" w:cstheme="majorHAnsi"/>
          <w:b/>
          <w:spacing w:val="2"/>
          <w:sz w:val="20"/>
          <w:szCs w:val="20"/>
          <w:lang w:val="sk-SK"/>
        </w:rPr>
        <w:t xml:space="preserve"> </w:t>
      </w:r>
      <w:proofErr w:type="spellStart"/>
      <w:r>
        <w:rPr>
          <w:rFonts w:asciiTheme="majorHAnsi" w:eastAsia="Times New Roman" w:hAnsiTheme="majorHAnsi" w:cstheme="majorHAnsi"/>
          <w:b/>
          <w:spacing w:val="2"/>
          <w:sz w:val="20"/>
          <w:szCs w:val="20"/>
          <w:lang w:val="sk-SK"/>
        </w:rPr>
        <w:t>s.r.o</w:t>
      </w:r>
      <w:proofErr w:type="spellEnd"/>
      <w:r>
        <w:rPr>
          <w:rFonts w:asciiTheme="majorHAnsi" w:eastAsia="Times New Roman" w:hAnsiTheme="majorHAnsi" w:cstheme="majorHAnsi"/>
          <w:b/>
          <w:spacing w:val="2"/>
          <w:sz w:val="20"/>
          <w:szCs w:val="20"/>
          <w:lang w:val="sk-SK"/>
        </w:rPr>
        <w:t>. Lúčky 26, 072 34 Zalužice</w:t>
      </w:r>
      <w:r w:rsidRPr="00892170" w:rsidDel="0085546E">
        <w:rPr>
          <w:rFonts w:asciiTheme="majorHAnsi" w:hAnsiTheme="majorHAnsi" w:cstheme="majorHAnsi"/>
          <w:b/>
          <w:bCs/>
          <w:sz w:val="20"/>
          <w:szCs w:val="20"/>
          <w:highlight w:val="yellow"/>
          <w:lang w:val="sk-SK"/>
        </w:rPr>
        <w:t xml:space="preserve"> </w:t>
      </w:r>
    </w:p>
    <w:p w:rsidR="009652B6" w:rsidRPr="00892170" w:rsidRDefault="009652B6" w:rsidP="009652B6">
      <w:pPr>
        <w:spacing w:after="200" w:line="300" w:lineRule="auto"/>
        <w:jc w:val="both"/>
        <w:rPr>
          <w:rFonts w:asciiTheme="majorHAnsi" w:hAnsiTheme="majorHAnsi" w:cstheme="majorHAnsi"/>
          <w:sz w:val="20"/>
          <w:szCs w:val="20"/>
          <w:lang w:val="sk-SK"/>
        </w:rPr>
      </w:pPr>
      <w:r w:rsidRPr="00892170" w:rsidDel="0085546E">
        <w:rPr>
          <w:rFonts w:asciiTheme="majorHAnsi" w:hAnsiTheme="majorHAnsi" w:cstheme="majorHAnsi"/>
          <w:b/>
          <w:bCs/>
          <w:sz w:val="20"/>
          <w:szCs w:val="20"/>
          <w:highlight w:val="yellow"/>
          <w:lang w:val="sk-SK"/>
        </w:rPr>
        <w:t xml:space="preserve"> </w:t>
      </w:r>
    </w:p>
    <w:p w:rsidR="009652B6" w:rsidRPr="00892170" w:rsidRDefault="009652B6" w:rsidP="009652B6">
      <w:pPr>
        <w:spacing w:after="200" w:line="300" w:lineRule="auto"/>
        <w:jc w:val="both"/>
        <w:rPr>
          <w:rFonts w:asciiTheme="majorHAnsi" w:eastAsia="Times New Roman" w:hAnsiTheme="majorHAnsi" w:cstheme="majorHAnsi"/>
          <w:b/>
          <w:spacing w:val="2"/>
          <w:sz w:val="20"/>
          <w:szCs w:val="20"/>
          <w:lang w:val="sk-SK"/>
        </w:rPr>
      </w:pPr>
      <w:r w:rsidRPr="00892170">
        <w:rPr>
          <w:rFonts w:asciiTheme="majorHAnsi" w:eastAsia="Times New Roman" w:hAnsiTheme="majorHAnsi" w:cstheme="majorHAnsi"/>
          <w:b/>
          <w:spacing w:val="2"/>
          <w:sz w:val="20"/>
          <w:szCs w:val="20"/>
          <w:lang w:val="sk-SK"/>
        </w:rPr>
        <w:t xml:space="preserve">Týmto vyhlasujem, že </w:t>
      </w:r>
      <w:r>
        <w:rPr>
          <w:rFonts w:asciiTheme="majorHAnsi" w:eastAsia="Times New Roman" w:hAnsiTheme="majorHAnsi" w:cstheme="majorHAnsi"/>
          <w:b/>
          <w:spacing w:val="2"/>
          <w:sz w:val="20"/>
          <w:szCs w:val="20"/>
          <w:lang w:val="sk-SK"/>
        </w:rPr>
        <w:t xml:space="preserve">v súlade so zákonom č. 102/2014 Z. z. </w:t>
      </w:r>
      <w:r w:rsidRPr="0063520F">
        <w:rPr>
          <w:rFonts w:asciiTheme="majorHAnsi" w:hAnsiTheme="majorHAnsi" w:cstheme="majorHAnsi"/>
          <w:sz w:val="20"/>
          <w:szCs w:val="20"/>
          <w:lang w:val="sk-SK"/>
        </w:rPr>
        <w:t>o ochrane spotrebiteľa</w:t>
      </w:r>
      <w:r>
        <w:rPr>
          <w:rFonts w:asciiTheme="majorHAnsi" w:hAnsiTheme="majorHAnsi" w:cstheme="majorHAnsi"/>
          <w:sz w:val="20"/>
          <w:szCs w:val="20"/>
          <w:lang w:val="sk-SK"/>
        </w:rPr>
        <w:t xml:space="preserve"> </w:t>
      </w:r>
      <w:r w:rsidRPr="006E0294">
        <w:rPr>
          <w:rFonts w:asciiTheme="majorHAnsi" w:hAnsiTheme="majorHAnsi" w:cstheme="majorHAnsi"/>
          <w:sz w:val="20"/>
          <w:szCs w:val="20"/>
          <w:lang w:val="sk-SK"/>
        </w:rPr>
        <w:t>pri predaji tovaru alebo poskytovaní služieb na základe zmluvy uzavretej na diaľku alebo zmluvy uzavretej mimo prevádzkových priestorov predávajúceho a o zmene a doplnení niektorých zákonov</w:t>
      </w:r>
      <w:r>
        <w:rPr>
          <w:rFonts w:asciiTheme="majorHAnsi" w:hAnsiTheme="majorHAnsi" w:cstheme="majorHAnsi"/>
          <w:sz w:val="20"/>
          <w:szCs w:val="20"/>
          <w:lang w:val="sk-SK"/>
        </w:rPr>
        <w:t xml:space="preserve"> v znení neskorších predpisov (ďalej len „Zákon o ochrane spotrebiteľa</w:t>
      </w:r>
      <w:r w:rsidRPr="003F08D3">
        <w:rPr>
          <w:rFonts w:asciiTheme="majorHAnsi" w:hAnsiTheme="majorHAnsi" w:cstheme="majorHAnsi"/>
          <w:sz w:val="20"/>
          <w:szCs w:val="20"/>
          <w:lang w:val="sk-SK"/>
        </w:rPr>
        <w:t xml:space="preserve"> </w:t>
      </w:r>
      <w:r>
        <w:rPr>
          <w:rFonts w:asciiTheme="majorHAnsi" w:hAnsiTheme="majorHAnsi" w:cstheme="majorHAnsi"/>
          <w:sz w:val="20"/>
          <w:szCs w:val="20"/>
          <w:lang w:val="sk-SK"/>
        </w:rPr>
        <w:t>pri predaji na diaľku“)</w:t>
      </w:r>
      <w:r>
        <w:rPr>
          <w:rFonts w:asciiTheme="majorHAnsi" w:eastAsia="Times New Roman" w:hAnsiTheme="majorHAnsi" w:cstheme="majorHAnsi"/>
          <w:b/>
          <w:spacing w:val="2"/>
          <w:sz w:val="20"/>
          <w:szCs w:val="20"/>
          <w:lang w:val="sk-SK"/>
        </w:rPr>
        <w:t xml:space="preserve"> </w:t>
      </w:r>
      <w:r w:rsidRPr="00892170">
        <w:rPr>
          <w:rFonts w:asciiTheme="majorHAnsi" w:eastAsia="Times New Roman" w:hAnsiTheme="majorHAnsi" w:cstheme="majorHAnsi"/>
          <w:b/>
          <w:spacing w:val="2"/>
          <w:sz w:val="20"/>
          <w:szCs w:val="20"/>
          <w:lang w:val="sk-SK"/>
        </w:rPr>
        <w:t>odstupujem od Zmluvy:</w:t>
      </w:r>
    </w:p>
    <w:tbl>
      <w:tblPr>
        <w:tblStyle w:val="Mriekatabu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9652B6" w:rsidRPr="00892170" w:rsidTr="00D50FA2">
        <w:trPr>
          <w:trHeight w:val="596"/>
        </w:trPr>
        <w:tc>
          <w:tcPr>
            <w:tcW w:w="3397" w:type="dxa"/>
          </w:tcPr>
          <w:p w:rsidR="009652B6" w:rsidRPr="00892170" w:rsidRDefault="009652B6" w:rsidP="00D50FA2">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Titul, m</w:t>
            </w:r>
            <w:r w:rsidRPr="00892170">
              <w:rPr>
                <w:rFonts w:asciiTheme="majorHAnsi" w:eastAsia="Times New Roman" w:hAnsiTheme="majorHAnsi" w:cstheme="majorHAnsi"/>
                <w:spacing w:val="2"/>
                <w:sz w:val="20"/>
                <w:szCs w:val="20"/>
                <w:lang w:val="sk-SK"/>
              </w:rPr>
              <w:t>eno a priezvisko:</w:t>
            </w:r>
          </w:p>
        </w:tc>
        <w:tc>
          <w:tcPr>
            <w:tcW w:w="5642" w:type="dxa"/>
          </w:tcPr>
          <w:p w:rsidR="009652B6" w:rsidRPr="00892170" w:rsidRDefault="009652B6" w:rsidP="00D50FA2">
            <w:pPr>
              <w:spacing w:before="120" w:after="120" w:line="300" w:lineRule="auto"/>
              <w:jc w:val="both"/>
              <w:rPr>
                <w:rFonts w:asciiTheme="majorHAnsi" w:eastAsia="Times New Roman" w:hAnsiTheme="majorHAnsi" w:cstheme="majorHAnsi"/>
                <w:spacing w:val="2"/>
                <w:sz w:val="20"/>
                <w:szCs w:val="20"/>
                <w:lang w:val="sk-SK"/>
              </w:rPr>
            </w:pPr>
          </w:p>
        </w:tc>
      </w:tr>
      <w:tr w:rsidR="009652B6" w:rsidRPr="00892170" w:rsidTr="00D50FA2">
        <w:trPr>
          <w:trHeight w:val="596"/>
        </w:trPr>
        <w:tc>
          <w:tcPr>
            <w:tcW w:w="3397" w:type="dxa"/>
          </w:tcPr>
          <w:p w:rsidR="009652B6" w:rsidRPr="00892170" w:rsidRDefault="009652B6" w:rsidP="00D50FA2">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Adresa:</w:t>
            </w:r>
          </w:p>
        </w:tc>
        <w:tc>
          <w:tcPr>
            <w:tcW w:w="5642" w:type="dxa"/>
          </w:tcPr>
          <w:p w:rsidR="009652B6" w:rsidRPr="00892170" w:rsidRDefault="009652B6" w:rsidP="00D50FA2">
            <w:pPr>
              <w:spacing w:before="120" w:after="120" w:line="300" w:lineRule="auto"/>
              <w:jc w:val="both"/>
              <w:rPr>
                <w:rFonts w:asciiTheme="majorHAnsi" w:eastAsia="Times New Roman" w:hAnsiTheme="majorHAnsi" w:cstheme="majorHAnsi"/>
                <w:spacing w:val="2"/>
                <w:sz w:val="20"/>
                <w:szCs w:val="20"/>
                <w:lang w:val="sk-SK"/>
              </w:rPr>
            </w:pPr>
          </w:p>
        </w:tc>
      </w:tr>
      <w:tr w:rsidR="009652B6" w:rsidRPr="00892170" w:rsidTr="00D50FA2">
        <w:trPr>
          <w:trHeight w:val="596"/>
        </w:trPr>
        <w:tc>
          <w:tcPr>
            <w:tcW w:w="3397" w:type="dxa"/>
          </w:tcPr>
          <w:p w:rsidR="009652B6" w:rsidRPr="00892170" w:rsidRDefault="009652B6" w:rsidP="00D50FA2">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E-mailová adresa:</w:t>
            </w:r>
          </w:p>
        </w:tc>
        <w:tc>
          <w:tcPr>
            <w:tcW w:w="5642" w:type="dxa"/>
          </w:tcPr>
          <w:p w:rsidR="009652B6" w:rsidRPr="00892170" w:rsidRDefault="009652B6" w:rsidP="00D50FA2">
            <w:pPr>
              <w:spacing w:before="120" w:after="120" w:line="300" w:lineRule="auto"/>
              <w:jc w:val="both"/>
              <w:rPr>
                <w:rFonts w:asciiTheme="majorHAnsi" w:eastAsia="Times New Roman" w:hAnsiTheme="majorHAnsi" w:cstheme="majorHAnsi"/>
                <w:spacing w:val="2"/>
                <w:sz w:val="20"/>
                <w:szCs w:val="20"/>
                <w:lang w:val="sk-SK"/>
              </w:rPr>
            </w:pPr>
          </w:p>
        </w:tc>
      </w:tr>
      <w:tr w:rsidR="009652B6" w:rsidRPr="00892170" w:rsidTr="00D50FA2">
        <w:trPr>
          <w:trHeight w:val="596"/>
        </w:trPr>
        <w:tc>
          <w:tcPr>
            <w:tcW w:w="3397" w:type="dxa"/>
          </w:tcPr>
          <w:p w:rsidR="009652B6" w:rsidRPr="00892170" w:rsidRDefault="009652B6" w:rsidP="00D50FA2">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Číslo objednávky a faktúry:</w:t>
            </w:r>
          </w:p>
        </w:tc>
        <w:tc>
          <w:tcPr>
            <w:tcW w:w="5642" w:type="dxa"/>
          </w:tcPr>
          <w:p w:rsidR="009652B6" w:rsidRPr="00892170" w:rsidRDefault="009652B6" w:rsidP="00D50FA2">
            <w:pPr>
              <w:spacing w:before="120" w:after="120" w:line="300" w:lineRule="auto"/>
              <w:jc w:val="both"/>
              <w:rPr>
                <w:rFonts w:asciiTheme="majorHAnsi" w:eastAsia="Times New Roman" w:hAnsiTheme="majorHAnsi" w:cstheme="majorHAnsi"/>
                <w:spacing w:val="2"/>
                <w:sz w:val="20"/>
                <w:szCs w:val="20"/>
                <w:lang w:val="sk-SK"/>
              </w:rPr>
            </w:pPr>
          </w:p>
        </w:tc>
      </w:tr>
      <w:tr w:rsidR="009652B6" w:rsidRPr="00892170" w:rsidTr="00D50FA2">
        <w:trPr>
          <w:trHeight w:val="596"/>
        </w:trPr>
        <w:tc>
          <w:tcPr>
            <w:tcW w:w="3397" w:type="dxa"/>
          </w:tcPr>
          <w:p w:rsidR="009652B6" w:rsidRPr="00892170" w:rsidRDefault="009652B6" w:rsidP="00D50FA2">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Dátum objednania:</w:t>
            </w:r>
          </w:p>
        </w:tc>
        <w:tc>
          <w:tcPr>
            <w:tcW w:w="5642" w:type="dxa"/>
          </w:tcPr>
          <w:p w:rsidR="009652B6" w:rsidRPr="00892170" w:rsidRDefault="009652B6" w:rsidP="00D50FA2">
            <w:pPr>
              <w:spacing w:before="120" w:after="120" w:line="300" w:lineRule="auto"/>
              <w:jc w:val="both"/>
              <w:rPr>
                <w:rFonts w:asciiTheme="majorHAnsi" w:eastAsia="Times New Roman" w:hAnsiTheme="majorHAnsi" w:cstheme="majorHAnsi"/>
                <w:spacing w:val="2"/>
                <w:sz w:val="20"/>
                <w:szCs w:val="20"/>
                <w:lang w:val="sk-SK"/>
              </w:rPr>
            </w:pPr>
          </w:p>
        </w:tc>
      </w:tr>
      <w:tr w:rsidR="009652B6" w:rsidRPr="00892170" w:rsidTr="00D50FA2">
        <w:trPr>
          <w:trHeight w:val="596"/>
        </w:trPr>
        <w:tc>
          <w:tcPr>
            <w:tcW w:w="3397" w:type="dxa"/>
          </w:tcPr>
          <w:p w:rsidR="009652B6" w:rsidRPr="00892170" w:rsidRDefault="009652B6" w:rsidP="00D50FA2">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Dátum prevzatia tovaru:</w:t>
            </w:r>
          </w:p>
        </w:tc>
        <w:tc>
          <w:tcPr>
            <w:tcW w:w="5642" w:type="dxa"/>
          </w:tcPr>
          <w:p w:rsidR="009652B6" w:rsidRPr="00892170" w:rsidRDefault="009652B6" w:rsidP="00D50FA2">
            <w:pPr>
              <w:spacing w:before="120" w:after="120" w:line="300" w:lineRule="auto"/>
              <w:jc w:val="both"/>
              <w:rPr>
                <w:rFonts w:asciiTheme="majorHAnsi" w:eastAsia="Times New Roman" w:hAnsiTheme="majorHAnsi" w:cstheme="majorHAnsi"/>
                <w:spacing w:val="2"/>
                <w:sz w:val="20"/>
                <w:szCs w:val="20"/>
                <w:lang w:val="sk-SK"/>
              </w:rPr>
            </w:pPr>
          </w:p>
        </w:tc>
      </w:tr>
      <w:tr w:rsidR="009652B6" w:rsidRPr="00892170" w:rsidTr="00D50FA2">
        <w:trPr>
          <w:trHeight w:val="596"/>
        </w:trPr>
        <w:tc>
          <w:tcPr>
            <w:tcW w:w="3397" w:type="dxa"/>
          </w:tcPr>
          <w:p w:rsidR="009652B6" w:rsidRDefault="009652B6" w:rsidP="00D50FA2">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 xml:space="preserve">Tovar, ktorý </w:t>
            </w:r>
            <w:r>
              <w:rPr>
                <w:rFonts w:asciiTheme="majorHAnsi" w:eastAsia="Times New Roman" w:hAnsiTheme="majorHAnsi" w:cstheme="majorHAnsi"/>
                <w:spacing w:val="2"/>
                <w:sz w:val="20"/>
                <w:szCs w:val="20"/>
                <w:lang w:val="sk-SK"/>
              </w:rPr>
              <w:t>vraciam (názov a kód)</w:t>
            </w:r>
            <w:r w:rsidRPr="00892170">
              <w:rPr>
                <w:rFonts w:asciiTheme="majorHAnsi" w:eastAsia="Times New Roman" w:hAnsiTheme="majorHAnsi" w:cstheme="majorHAnsi"/>
                <w:spacing w:val="2"/>
                <w:sz w:val="20"/>
                <w:szCs w:val="20"/>
                <w:lang w:val="sk-SK"/>
              </w:rPr>
              <w:t>:</w:t>
            </w:r>
          </w:p>
        </w:tc>
        <w:tc>
          <w:tcPr>
            <w:tcW w:w="5642" w:type="dxa"/>
          </w:tcPr>
          <w:p w:rsidR="009652B6" w:rsidRPr="00892170" w:rsidRDefault="009652B6" w:rsidP="00D50FA2">
            <w:pPr>
              <w:spacing w:before="120" w:after="120" w:line="300" w:lineRule="auto"/>
              <w:jc w:val="both"/>
              <w:rPr>
                <w:rFonts w:asciiTheme="majorHAnsi" w:eastAsia="Times New Roman" w:hAnsiTheme="majorHAnsi" w:cstheme="majorHAnsi"/>
                <w:spacing w:val="2"/>
                <w:sz w:val="20"/>
                <w:szCs w:val="20"/>
                <w:lang w:val="sk-SK"/>
              </w:rPr>
            </w:pPr>
          </w:p>
        </w:tc>
      </w:tr>
      <w:tr w:rsidR="009652B6" w:rsidRPr="00892170" w:rsidTr="00D50FA2">
        <w:trPr>
          <w:trHeight w:val="596"/>
        </w:trPr>
        <w:tc>
          <w:tcPr>
            <w:tcW w:w="3397" w:type="dxa"/>
          </w:tcPr>
          <w:p w:rsidR="009652B6" w:rsidRPr="00892170" w:rsidRDefault="009652B6" w:rsidP="00D50FA2">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 xml:space="preserve">Dôvod </w:t>
            </w:r>
            <w:r>
              <w:rPr>
                <w:rFonts w:asciiTheme="majorHAnsi" w:eastAsia="Times New Roman" w:hAnsiTheme="majorHAnsi" w:cstheme="majorHAnsi"/>
                <w:spacing w:val="2"/>
                <w:sz w:val="20"/>
                <w:szCs w:val="20"/>
                <w:lang w:val="sk-SK"/>
              </w:rPr>
              <w:t>vrátenia tovaru</w:t>
            </w:r>
            <w:r w:rsidRPr="00892170">
              <w:rPr>
                <w:rFonts w:asciiTheme="majorHAnsi" w:eastAsia="Times New Roman" w:hAnsiTheme="majorHAnsi" w:cstheme="majorHAnsi"/>
                <w:spacing w:val="2"/>
                <w:sz w:val="20"/>
                <w:szCs w:val="20"/>
                <w:lang w:val="sk-SK"/>
              </w:rPr>
              <w:t>:</w:t>
            </w:r>
          </w:p>
        </w:tc>
        <w:tc>
          <w:tcPr>
            <w:tcW w:w="5642" w:type="dxa"/>
          </w:tcPr>
          <w:p w:rsidR="009652B6" w:rsidRPr="00892170" w:rsidRDefault="009652B6" w:rsidP="00D50FA2">
            <w:pPr>
              <w:spacing w:before="120" w:after="120" w:line="300" w:lineRule="auto"/>
              <w:jc w:val="both"/>
              <w:rPr>
                <w:rFonts w:asciiTheme="majorHAnsi" w:eastAsia="Times New Roman" w:hAnsiTheme="majorHAnsi" w:cstheme="majorHAnsi"/>
                <w:spacing w:val="2"/>
                <w:sz w:val="20"/>
                <w:szCs w:val="20"/>
                <w:lang w:val="sk-SK"/>
              </w:rPr>
            </w:pPr>
          </w:p>
        </w:tc>
      </w:tr>
      <w:tr w:rsidR="009652B6" w:rsidRPr="00892170" w:rsidTr="00D50FA2">
        <w:trPr>
          <w:trHeight w:val="795"/>
        </w:trPr>
        <w:tc>
          <w:tcPr>
            <w:tcW w:w="3397" w:type="dxa"/>
          </w:tcPr>
          <w:p w:rsidR="009652B6" w:rsidRPr="00892170" w:rsidRDefault="009652B6" w:rsidP="00D50FA2">
            <w:pPr>
              <w:spacing w:before="120" w:after="120" w:line="300" w:lineRule="auto"/>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Spôsob pre vrátenie prijatých finančných prostriedkov:</w:t>
            </w:r>
          </w:p>
        </w:tc>
        <w:tc>
          <w:tcPr>
            <w:tcW w:w="5642" w:type="dxa"/>
          </w:tcPr>
          <w:p w:rsidR="009652B6" w:rsidRPr="00892170" w:rsidRDefault="009652B6" w:rsidP="00D50FA2">
            <w:pPr>
              <w:spacing w:before="120" w:after="120" w:line="300" w:lineRule="auto"/>
              <w:jc w:val="both"/>
              <w:rPr>
                <w:rFonts w:asciiTheme="majorHAnsi" w:eastAsia="Times New Roman" w:hAnsiTheme="majorHAnsi" w:cstheme="majorHAnsi"/>
                <w:spacing w:val="2"/>
                <w:sz w:val="20"/>
                <w:szCs w:val="20"/>
                <w:lang w:val="sk-SK"/>
              </w:rPr>
            </w:pPr>
          </w:p>
        </w:tc>
      </w:tr>
      <w:tr w:rsidR="009652B6" w:rsidRPr="00892170" w:rsidTr="00D50FA2">
        <w:trPr>
          <w:trHeight w:val="795"/>
        </w:trPr>
        <w:tc>
          <w:tcPr>
            <w:tcW w:w="3397" w:type="dxa"/>
          </w:tcPr>
          <w:p w:rsidR="009652B6" w:rsidRPr="00892170" w:rsidRDefault="009652B6" w:rsidP="00D50FA2">
            <w:pPr>
              <w:spacing w:before="120" w:after="120" w:line="300" w:lineRule="auto"/>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Prajem si vrátiť peniaze na bankový účet (IBAN)/iným spôsobom</w:t>
            </w:r>
          </w:p>
        </w:tc>
        <w:tc>
          <w:tcPr>
            <w:tcW w:w="5642" w:type="dxa"/>
          </w:tcPr>
          <w:p w:rsidR="009652B6" w:rsidRPr="00892170" w:rsidRDefault="009652B6" w:rsidP="00D50FA2">
            <w:pPr>
              <w:spacing w:before="120" w:after="120" w:line="300" w:lineRule="auto"/>
              <w:jc w:val="both"/>
              <w:rPr>
                <w:rFonts w:asciiTheme="majorHAnsi" w:eastAsia="Times New Roman" w:hAnsiTheme="majorHAnsi" w:cstheme="majorHAnsi"/>
                <w:spacing w:val="2"/>
                <w:sz w:val="20"/>
                <w:szCs w:val="20"/>
                <w:lang w:val="sk-SK"/>
              </w:rPr>
            </w:pPr>
          </w:p>
        </w:tc>
      </w:tr>
    </w:tbl>
    <w:p w:rsidR="009652B6" w:rsidRPr="00892170" w:rsidRDefault="009652B6" w:rsidP="009652B6">
      <w:pPr>
        <w:spacing w:after="200" w:line="300" w:lineRule="auto"/>
        <w:jc w:val="both"/>
        <w:rPr>
          <w:rFonts w:asciiTheme="majorHAnsi" w:eastAsia="Times New Roman" w:hAnsiTheme="majorHAnsi" w:cstheme="majorHAnsi"/>
          <w:spacing w:val="2"/>
          <w:sz w:val="20"/>
          <w:szCs w:val="20"/>
          <w:lang w:val="sk-SK"/>
        </w:rPr>
      </w:pPr>
    </w:p>
    <w:p w:rsidR="009652B6" w:rsidRPr="00892170" w:rsidRDefault="009652B6" w:rsidP="009652B6">
      <w:pPr>
        <w:spacing w:after="200" w:line="300" w:lineRule="auto"/>
        <w:jc w:val="both"/>
        <w:rPr>
          <w:rFonts w:asciiTheme="majorHAnsi" w:eastAsia="Times New Roman" w:hAnsiTheme="majorHAnsi" w:cstheme="majorHAnsi"/>
          <w:spacing w:val="2"/>
          <w:sz w:val="20"/>
          <w:szCs w:val="20"/>
          <w:lang w:val="sk-SK"/>
        </w:rPr>
      </w:pPr>
    </w:p>
    <w:p w:rsidR="009652B6" w:rsidRDefault="009652B6" w:rsidP="009652B6">
      <w:pPr>
        <w:spacing w:after="200" w:line="300" w:lineRule="auto"/>
        <w:jc w:val="both"/>
        <w:rPr>
          <w:rFonts w:asciiTheme="majorHAnsi" w:eastAsia="Times New Roman" w:hAnsiTheme="majorHAnsi" w:cstheme="majorHAnsi"/>
          <w:spacing w:val="2"/>
          <w:sz w:val="20"/>
          <w:szCs w:val="20"/>
          <w:lang w:val="sk-SK"/>
        </w:rPr>
      </w:pPr>
      <w:r>
        <w:rPr>
          <w:rFonts w:asciiTheme="majorHAnsi" w:eastAsia="Times New Roman" w:hAnsiTheme="majorHAnsi" w:cstheme="majorHAnsi"/>
          <w:spacing w:val="2"/>
          <w:sz w:val="20"/>
          <w:szCs w:val="20"/>
          <w:lang w:val="sk-SK"/>
        </w:rPr>
        <w:t xml:space="preserve">Upozornenie pre spotrebiteľa: Predávajúci je podľa § 10 ods. 4 </w:t>
      </w:r>
      <w:r w:rsidRPr="0063520F">
        <w:rPr>
          <w:rFonts w:asciiTheme="majorHAnsi" w:eastAsia="Times New Roman" w:hAnsiTheme="majorHAnsi" w:cstheme="majorHAnsi"/>
          <w:spacing w:val="2"/>
          <w:sz w:val="20"/>
          <w:szCs w:val="20"/>
          <w:lang w:val="sk-SK"/>
        </w:rPr>
        <w:t>Zákon o ochrane spotrebiteľa</w:t>
      </w:r>
      <w:r>
        <w:rPr>
          <w:rFonts w:asciiTheme="majorHAnsi" w:eastAsia="Times New Roman" w:hAnsiTheme="majorHAnsi" w:cstheme="majorHAnsi"/>
          <w:spacing w:val="2"/>
          <w:sz w:val="20"/>
          <w:szCs w:val="20"/>
          <w:lang w:val="sk-SK"/>
        </w:rPr>
        <w:t xml:space="preserve"> </w:t>
      </w:r>
      <w:r>
        <w:rPr>
          <w:rFonts w:asciiTheme="majorHAnsi" w:hAnsiTheme="majorHAnsi" w:cstheme="majorHAnsi"/>
          <w:sz w:val="20"/>
          <w:szCs w:val="20"/>
          <w:lang w:val="sk-SK"/>
        </w:rPr>
        <w:t>pri predaji na diaľku</w:t>
      </w:r>
      <w:r>
        <w:rPr>
          <w:rFonts w:asciiTheme="majorHAnsi" w:eastAsia="Times New Roman" w:hAnsiTheme="majorHAnsi" w:cstheme="majorHAnsi"/>
          <w:spacing w:val="2"/>
          <w:sz w:val="20"/>
          <w:szCs w:val="20"/>
          <w:lang w:val="sk-SK"/>
        </w:rPr>
        <w:t xml:space="preserve"> oprávnený požadovať od spotrebiteľa preplatenie zníženia hodnoty tovaru, ktoré vzniklo v dôsledku takého zaobchádzania s tovarom, ktoré je nad rámec zaobchádzania potrebného na zistenie vlastnosti a funkčnosti tovaru.</w:t>
      </w:r>
    </w:p>
    <w:p w:rsidR="009652B6" w:rsidRPr="00892170" w:rsidRDefault="009652B6" w:rsidP="009652B6">
      <w:pPr>
        <w:spacing w:after="200" w:line="300" w:lineRule="auto"/>
        <w:jc w:val="both"/>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Dátum:</w:t>
      </w:r>
    </w:p>
    <w:p w:rsidR="009652B6" w:rsidRPr="00892170" w:rsidRDefault="009652B6" w:rsidP="009652B6">
      <w:pPr>
        <w:spacing w:after="200" w:line="300" w:lineRule="auto"/>
        <w:jc w:val="both"/>
        <w:rPr>
          <w:rFonts w:asciiTheme="majorHAnsi" w:eastAsia="Times New Roman" w:hAnsiTheme="majorHAnsi" w:cstheme="majorHAnsi"/>
          <w:spacing w:val="2"/>
          <w:sz w:val="20"/>
          <w:szCs w:val="20"/>
          <w:lang w:val="sk-SK"/>
        </w:rPr>
      </w:pPr>
      <w:r w:rsidRPr="00892170">
        <w:rPr>
          <w:rFonts w:asciiTheme="majorHAnsi" w:eastAsia="Times New Roman" w:hAnsiTheme="majorHAnsi" w:cstheme="majorHAnsi"/>
          <w:spacing w:val="2"/>
          <w:sz w:val="20"/>
          <w:szCs w:val="20"/>
          <w:lang w:val="sk-SK"/>
        </w:rPr>
        <w:t>Podpis:</w:t>
      </w:r>
    </w:p>
    <w:p w:rsidR="009652B6" w:rsidRPr="00892170" w:rsidRDefault="009652B6" w:rsidP="009652B6">
      <w:pPr>
        <w:rPr>
          <w:rFonts w:asciiTheme="majorHAnsi" w:hAnsiTheme="majorHAnsi" w:cstheme="majorHAnsi"/>
          <w:b/>
          <w:bCs/>
          <w:sz w:val="20"/>
          <w:szCs w:val="20"/>
          <w:lang w:val="sk-SK"/>
        </w:rPr>
      </w:pPr>
    </w:p>
    <w:p w:rsidR="0071028C" w:rsidRDefault="0071028C"/>
    <w:sectPr w:rsidR="0071028C">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72D53538"/>
    <w:multiLevelType w:val="hybridMultilevel"/>
    <w:tmpl w:val="DAA46A1E"/>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4" w15:restartNumberingAfterBreak="0">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0"/>
  </w:num>
  <w:num w:numId="3">
    <w:abstractNumId w:val="4"/>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BF4"/>
    <w:rsid w:val="0071028C"/>
    <w:rsid w:val="009652B6"/>
    <w:rsid w:val="00B37C0E"/>
    <w:rsid w:val="00C47BF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05FE8"/>
  <w15:chartTrackingRefBased/>
  <w15:docId w15:val="{85A1BCEA-FB90-4E43-A0BD-8A018550F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rsid w:val="009652B6"/>
    <w:pPr>
      <w:spacing w:after="0" w:line="276" w:lineRule="auto"/>
    </w:pPr>
    <w:rPr>
      <w:rFonts w:ascii="Arial" w:eastAsia="Arial" w:hAnsi="Arial" w:cs="Arial"/>
      <w:lang w:val="cs"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link w:val="OdsekzoznamuChar"/>
    <w:uiPriority w:val="34"/>
    <w:qFormat/>
    <w:rsid w:val="009652B6"/>
    <w:pPr>
      <w:spacing w:after="60" w:line="360" w:lineRule="auto"/>
      <w:ind w:left="720"/>
      <w:contextualSpacing/>
      <w:jc w:val="both"/>
    </w:pPr>
    <w:rPr>
      <w:rFonts w:eastAsiaTheme="minorHAnsi"/>
      <w:color w:val="000000" w:themeColor="text1"/>
      <w:lang w:val="cs-CZ" w:eastAsia="en-US"/>
    </w:rPr>
  </w:style>
  <w:style w:type="character" w:customStyle="1" w:styleId="OdsekzoznamuChar">
    <w:name w:val="Odsek zoznamu Char"/>
    <w:basedOn w:val="Predvolenpsmoodseku"/>
    <w:link w:val="Odsekzoznamu"/>
    <w:uiPriority w:val="34"/>
    <w:rsid w:val="009652B6"/>
    <w:rPr>
      <w:rFonts w:ascii="Arial" w:hAnsi="Arial" w:cs="Arial"/>
      <w:color w:val="000000" w:themeColor="text1"/>
      <w:lang w:val="cs-CZ"/>
    </w:rPr>
  </w:style>
  <w:style w:type="character" w:styleId="Hypertextovprepojenie">
    <w:name w:val="Hyperlink"/>
    <w:basedOn w:val="Predvolenpsmoodseku"/>
    <w:uiPriority w:val="99"/>
    <w:unhideWhenUsed/>
    <w:rsid w:val="009652B6"/>
    <w:rPr>
      <w:color w:val="0563C1" w:themeColor="hyperlink"/>
      <w:u w:val="single"/>
    </w:rPr>
  </w:style>
  <w:style w:type="character" w:styleId="Odkaznakomentr">
    <w:name w:val="annotation reference"/>
    <w:basedOn w:val="Predvolenpsmoodseku"/>
    <w:uiPriority w:val="99"/>
    <w:semiHidden/>
    <w:unhideWhenUsed/>
    <w:qFormat/>
    <w:rsid w:val="009652B6"/>
    <w:rPr>
      <w:sz w:val="16"/>
      <w:szCs w:val="16"/>
    </w:rPr>
  </w:style>
  <w:style w:type="paragraph" w:styleId="Textkomentra">
    <w:name w:val="annotation text"/>
    <w:basedOn w:val="Normlny"/>
    <w:link w:val="TextkomentraChar"/>
    <w:uiPriority w:val="99"/>
    <w:unhideWhenUsed/>
    <w:qFormat/>
    <w:rsid w:val="009652B6"/>
    <w:pPr>
      <w:spacing w:line="240" w:lineRule="auto"/>
    </w:pPr>
    <w:rPr>
      <w:sz w:val="20"/>
      <w:szCs w:val="20"/>
    </w:rPr>
  </w:style>
  <w:style w:type="character" w:customStyle="1" w:styleId="TextkomentraChar">
    <w:name w:val="Text komentára Char"/>
    <w:basedOn w:val="Predvolenpsmoodseku"/>
    <w:link w:val="Textkomentra"/>
    <w:uiPriority w:val="99"/>
    <w:qFormat/>
    <w:rsid w:val="009652B6"/>
    <w:rPr>
      <w:rFonts w:ascii="Arial" w:eastAsia="Arial" w:hAnsi="Arial" w:cs="Arial"/>
      <w:sz w:val="20"/>
      <w:szCs w:val="20"/>
      <w:lang w:val="cs" w:eastAsia="cs-CZ"/>
    </w:rPr>
  </w:style>
  <w:style w:type="table" w:styleId="Mriekatabuky">
    <w:name w:val="Table Grid"/>
    <w:basedOn w:val="Normlnatabuka"/>
    <w:uiPriority w:val="39"/>
    <w:rsid w:val="009652B6"/>
    <w:pPr>
      <w:spacing w:after="0" w:line="240" w:lineRule="auto"/>
    </w:pPr>
    <w:rPr>
      <w:sz w:val="24"/>
      <w:szCs w:val="24"/>
      <w:lang w:val="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semiHidden/>
    <w:unhideWhenUsed/>
    <w:rsid w:val="009652B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lqj4b">
    <w:name w:val="jlqj4b"/>
    <w:basedOn w:val="Predvolenpsmoodseku"/>
    <w:rsid w:val="009652B6"/>
  </w:style>
  <w:style w:type="character" w:customStyle="1" w:styleId="lrzxr">
    <w:name w:val="lrzxr"/>
    <w:basedOn w:val="Predvolenpsmoodseku"/>
    <w:rsid w:val="009652B6"/>
  </w:style>
  <w:style w:type="paragraph" w:styleId="Textbubliny">
    <w:name w:val="Balloon Text"/>
    <w:basedOn w:val="Normlny"/>
    <w:link w:val="TextbublinyChar"/>
    <w:uiPriority w:val="99"/>
    <w:semiHidden/>
    <w:unhideWhenUsed/>
    <w:rsid w:val="009652B6"/>
    <w:pPr>
      <w:spacing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9652B6"/>
    <w:rPr>
      <w:rFonts w:ascii="Segoe UI" w:eastAsia="Arial" w:hAnsi="Segoe UI" w:cs="Segoe UI"/>
      <w:sz w:val="18"/>
      <w:szCs w:val="18"/>
      <w:lang w:val="cs"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595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c.europa.eu/consumers/odr/main/index.cfm?event=main.home2.show&amp;lng=SK" TargetMode="External"/><Relationship Id="rId3" Type="http://schemas.openxmlformats.org/officeDocument/2006/relationships/settings" Target="settings.xml"/><Relationship Id="rId7" Type="http://schemas.openxmlformats.org/officeDocument/2006/relationships/hyperlink" Target="https://ec.europa.eu/commission/presscorner/detail/sk/IP_16_29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hsr.sk/obchod/ochrana-spotrebitela/alternativne-riesenie-spotrebitelskych-sporov-1/zoznam-subjektov-alternativneho-riesenia-spotrebitelskych-sporov-1" TargetMode="External"/><Relationship Id="rId5" Type="http://schemas.openxmlformats.org/officeDocument/2006/relationships/hyperlink" Target="https://www.soi.sk/sk/Podavanie-podnetov-staznosti-navrhov-a-ziadosti/Podajte-podnet.so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Pages>
  <Words>5021</Words>
  <Characters>28620</Characters>
  <Application>Microsoft Office Word</Application>
  <DocSecurity>0</DocSecurity>
  <Lines>238</Lines>
  <Paragraphs>67</Paragraphs>
  <ScaleCrop>false</ScaleCrop>
  <Company/>
  <LinksUpToDate>false</LinksUpToDate>
  <CharactersWithSpaces>33574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ladislav.sekletar@gmail.com</dc:creator>
  <cp:keywords/>
  <dc:description/>
  <cp:lastModifiedBy>ladislav.sekletar@gmail.com</cp:lastModifiedBy>
  <cp:revision>3</cp:revision>
  <dcterms:created xsi:type="dcterms:W3CDTF">2022-12-05T13:28:00Z</dcterms:created>
  <dcterms:modified xsi:type="dcterms:W3CDTF">2022-12-05T13:43:00Z</dcterms:modified>
</cp:coreProperties>
</file>